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9437F" w:rsidRDefault="0099437F" w:rsidP="00203C3F">
      <w:pPr>
        <w:suppressAutoHyphens w:val="0"/>
        <w:textAlignment w:val="auto"/>
      </w:pPr>
      <w:bookmarkStart w:id="0" w:name="_GoBack"/>
      <w:bookmarkEnd w:id="0"/>
    </w:p>
    <w:p w:rsidR="0099437F" w:rsidRDefault="0099437F" w:rsidP="00203C3F">
      <w:pPr>
        <w:suppressAutoHyphens w:val="0"/>
        <w:textAlignment w:val="auto"/>
      </w:pPr>
    </w:p>
    <w:tbl>
      <w:tblPr>
        <w:tblW w:w="13608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13608"/>
      </w:tblGrid>
      <w:tr w:rsidR="0099437F" w:rsidTr="009712FE">
        <w:trPr>
          <w:trHeight w:hRule="exact" w:val="1985"/>
          <w:jc w:val="center"/>
        </w:trPr>
        <w:tc>
          <w:tcPr>
            <w:tcW w:w="136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99437F" w:rsidRDefault="0099437F" w:rsidP="009712FE">
            <w:pPr>
              <w:jc w:val="center"/>
            </w:pPr>
            <w:r>
              <w:rPr>
                <w:b/>
              </w:rPr>
              <w:t xml:space="preserve">PERSPECTIVA AGROCLIMÁTICA DEL </w:t>
            </w:r>
            <w:r w:rsidR="004213FC">
              <w:rPr>
                <w:b/>
              </w:rPr>
              <w:t xml:space="preserve">25 </w:t>
            </w:r>
            <w:r>
              <w:rPr>
                <w:b/>
              </w:rPr>
              <w:t xml:space="preserve">DE JUNIO </w:t>
            </w:r>
            <w:r w:rsidR="004213FC">
              <w:rPr>
                <w:b/>
              </w:rPr>
              <w:t xml:space="preserve">AL 1 DE JULIO </w:t>
            </w:r>
            <w:r>
              <w:rPr>
                <w:b/>
              </w:rPr>
              <w:t xml:space="preserve">DE 2020:   EL </w:t>
            </w:r>
            <w:r w:rsidR="00B10D3B">
              <w:rPr>
                <w:b/>
              </w:rPr>
              <w:t>INVIERNO CONTINÚA CON BAJAS TEMPERATURAS Y PRECIPITACIONES SOBRE EL NORDESTE</w:t>
            </w:r>
            <w:r w:rsidR="004972D9">
              <w:rPr>
                <w:b/>
              </w:rPr>
              <w:t xml:space="preserve"> </w:t>
            </w:r>
            <w:r w:rsidR="00B10D3B">
              <w:rPr>
                <w:b/>
              </w:rPr>
              <w:t>DEL ÁREA AGRÍCOLA</w:t>
            </w:r>
          </w:p>
          <w:p w:rsidR="0099437F" w:rsidRDefault="0099437F" w:rsidP="009712FE">
            <w:pPr>
              <w:jc w:val="center"/>
              <w:rPr>
                <w:b/>
              </w:rPr>
            </w:pPr>
          </w:p>
          <w:p w:rsidR="0099437F" w:rsidRDefault="0099437F" w:rsidP="009712FE">
            <w:pPr>
              <w:jc w:val="center"/>
              <w:rPr>
                <w:b/>
              </w:rPr>
            </w:pPr>
            <w:r>
              <w:rPr>
                <w:b/>
              </w:rPr>
              <w:t>Ing. Agr. Eduardo M. Sierra</w:t>
            </w:r>
          </w:p>
          <w:p w:rsidR="0099437F" w:rsidRDefault="0099437F" w:rsidP="009712FE">
            <w:pPr>
              <w:jc w:val="center"/>
              <w:rPr>
                <w:b/>
              </w:rPr>
            </w:pPr>
            <w:r>
              <w:rPr>
                <w:b/>
              </w:rPr>
              <w:t>Especialista en Agroclimatología</w:t>
            </w:r>
          </w:p>
          <w:p w:rsidR="0099437F" w:rsidRDefault="0099437F" w:rsidP="009712FE">
            <w:pPr>
              <w:jc w:val="center"/>
              <w:rPr>
                <w:b/>
              </w:rPr>
            </w:pPr>
          </w:p>
          <w:p w:rsidR="0099437F" w:rsidRDefault="00B242A3" w:rsidP="009712FE">
            <w:pPr>
              <w:jc w:val="center"/>
            </w:pPr>
            <w:r>
              <w:rPr>
                <w:b/>
              </w:rPr>
              <w:t>25</w:t>
            </w:r>
            <w:r w:rsidR="0099437F">
              <w:rPr>
                <w:b/>
              </w:rPr>
              <w:t xml:space="preserve"> de Junio de 2020</w:t>
            </w:r>
          </w:p>
        </w:tc>
      </w:tr>
    </w:tbl>
    <w:p w:rsidR="0099437F" w:rsidRDefault="0099437F" w:rsidP="0099437F">
      <w:pPr>
        <w:suppressAutoHyphens w:val="0"/>
        <w:textAlignment w:val="auto"/>
        <w:rPr>
          <w:bCs/>
        </w:rPr>
      </w:pPr>
    </w:p>
    <w:p w:rsidR="00B242A3" w:rsidRDefault="00B242A3" w:rsidP="0099437F">
      <w:pPr>
        <w:suppressAutoHyphens w:val="0"/>
        <w:textAlignment w:val="auto"/>
        <w:rPr>
          <w:bCs/>
        </w:rPr>
      </w:pPr>
    </w:p>
    <w:tbl>
      <w:tblPr>
        <w:tblW w:w="1360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811"/>
        <w:gridCol w:w="6798"/>
      </w:tblGrid>
      <w:tr w:rsidR="00B242A3" w:rsidTr="00C96ED1">
        <w:trPr>
          <w:trHeight w:hRule="exact" w:val="6237"/>
          <w:jc w:val="center"/>
        </w:trPr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42A3" w:rsidRDefault="00B242A3" w:rsidP="00C96ED1">
            <w:pPr>
              <w:snapToGrid w:val="0"/>
              <w:jc w:val="center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31754C9D" wp14:editId="7C08DF33">
                  <wp:extent cx="4186471" cy="3234049"/>
                  <wp:effectExtent l="0" t="0" r="5080" b="5080"/>
                  <wp:docPr id="2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471" cy="3234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42A3" w:rsidRDefault="005D74E2" w:rsidP="00C96ED1">
            <w:pPr>
              <w:jc w:val="both"/>
            </w:pPr>
            <w:r>
              <w:rPr>
                <w:bCs/>
              </w:rPr>
              <w:t xml:space="preserve">Al comienzo de la primera etapa de la perspectiva, se completará el paso del frente que hizo su entrada en los días precedentes, produciendo </w:t>
            </w:r>
            <w:r w:rsidR="00B242A3">
              <w:rPr>
                <w:bCs/>
              </w:rPr>
              <w:t xml:space="preserve">precipitaciones sobre el nordeste del área agrícola, </w:t>
            </w:r>
            <w:r>
              <w:rPr>
                <w:bCs/>
              </w:rPr>
              <w:t>mientras que el resto de su extensión recibirá valores escasos.</w:t>
            </w:r>
          </w:p>
          <w:p w:rsidR="00B242A3" w:rsidRDefault="00B242A3" w:rsidP="00C96ED1">
            <w:pPr>
              <w:jc w:val="both"/>
              <w:rPr>
                <w:rFonts w:cs="Arial Narrow"/>
                <w:bCs/>
              </w:rPr>
            </w:pPr>
          </w:p>
          <w:p w:rsidR="00F21FE5" w:rsidRDefault="00B242A3" w:rsidP="00C96ED1">
            <w:pPr>
              <w:numPr>
                <w:ilvl w:val="0"/>
                <w:numId w:val="2"/>
              </w:numPr>
              <w:jc w:val="both"/>
            </w:pPr>
            <w:r>
              <w:t>La mayor parte del</w:t>
            </w:r>
            <w:r w:rsidR="00644BAF">
              <w:t xml:space="preserve"> Paraguay, el norte y el centro de la Mesopotamia, </w:t>
            </w:r>
            <w:r w:rsidR="00F21FE5">
              <w:t xml:space="preserve">el este de la Región del Chaco, el oeste de Cuyo y </w:t>
            </w:r>
            <w:r w:rsidR="00644BAF">
              <w:t xml:space="preserve">el noroeste del Uruguay </w:t>
            </w:r>
            <w:r>
              <w:t xml:space="preserve">observarán precipitaciones </w:t>
            </w:r>
            <w:r w:rsidR="00F21FE5">
              <w:t>moderadas a muy abundantes (10 a 75 mm).</w:t>
            </w:r>
          </w:p>
          <w:p w:rsidR="00B242A3" w:rsidRDefault="00F21FE5" w:rsidP="00C96ED1">
            <w:pPr>
              <w:numPr>
                <w:ilvl w:val="0"/>
                <w:numId w:val="2"/>
              </w:numPr>
              <w:jc w:val="both"/>
            </w:pPr>
            <w:r>
              <w:t>La mayor parte del NOA, el oeste de la Región del Chaco, gran parte de Cuyo, la mayor parte de la Región Pampeana y gran parte del Uruguay observará precipitaciones escasas</w:t>
            </w:r>
            <w:r w:rsidR="00B242A3">
              <w:t xml:space="preserve"> a nulas (menos de 10 mm)</w:t>
            </w:r>
            <w:r w:rsidR="00C96AA7">
              <w:t>, con algunos focos con valores moderados.</w:t>
            </w:r>
          </w:p>
          <w:p w:rsidR="00B242A3" w:rsidRDefault="00B242A3" w:rsidP="00C96ED1">
            <w:pPr>
              <w:numPr>
                <w:ilvl w:val="0"/>
                <w:numId w:val="2"/>
              </w:numPr>
              <w:overflowPunct w:val="0"/>
              <w:jc w:val="both"/>
            </w:pPr>
            <w:r w:rsidRPr="007F52C0">
              <w:rPr>
                <w:iCs/>
              </w:rPr>
              <w:t>La Cordillera Sur</w:t>
            </w:r>
            <w:r>
              <w:rPr>
                <w:iCs/>
              </w:rPr>
              <w:t xml:space="preserve"> </w:t>
            </w:r>
            <w:r w:rsidRPr="007F52C0">
              <w:rPr>
                <w:iCs/>
              </w:rPr>
              <w:t xml:space="preserve">observará </w:t>
            </w:r>
            <w:r>
              <w:rPr>
                <w:iCs/>
              </w:rPr>
              <w:t>precipitaciones moderadas a muy abundantes</w:t>
            </w:r>
            <w:r w:rsidR="00F21FE5">
              <w:rPr>
                <w:iCs/>
              </w:rPr>
              <w:t>.</w:t>
            </w:r>
          </w:p>
          <w:p w:rsidR="00B242A3" w:rsidRDefault="00B242A3" w:rsidP="00C96ED1">
            <w:pPr>
              <w:ind w:left="720"/>
              <w:jc w:val="both"/>
            </w:pPr>
          </w:p>
          <w:p w:rsidR="00B242A3" w:rsidRDefault="00B242A3" w:rsidP="00C96ED1">
            <w:pPr>
              <w:ind w:left="360"/>
              <w:jc w:val="both"/>
              <w:rPr>
                <w:rFonts w:cs="Arial"/>
                <w:bCs/>
              </w:rPr>
            </w:pPr>
          </w:p>
          <w:p w:rsidR="00B242A3" w:rsidRDefault="00B242A3" w:rsidP="00C96ED1">
            <w:pPr>
              <w:jc w:val="both"/>
              <w:rPr>
                <w:rFonts w:cs="Arial"/>
                <w:bCs/>
              </w:rPr>
            </w:pPr>
          </w:p>
        </w:tc>
      </w:tr>
      <w:tr w:rsidR="0099437F" w:rsidTr="009712FE">
        <w:trPr>
          <w:trHeight w:hRule="exact" w:val="6237"/>
          <w:jc w:val="center"/>
        </w:trPr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9437F" w:rsidRDefault="0099437F" w:rsidP="009712FE">
            <w:pPr>
              <w:snapToGrid w:val="0"/>
              <w:jc w:val="center"/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noProof/>
              </w:rPr>
              <w:drawing>
                <wp:inline distT="0" distB="0" distL="0" distR="0" wp14:anchorId="06C7BF39" wp14:editId="37FFB171">
                  <wp:extent cx="4186471" cy="3234049"/>
                  <wp:effectExtent l="0" t="0" r="5080" b="5080"/>
                  <wp:docPr id="3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471" cy="3234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9437F" w:rsidRDefault="005D74E2" w:rsidP="009712FE">
            <w:pPr>
              <w:tabs>
                <w:tab w:val="left" w:pos="900"/>
              </w:tabs>
              <w:jc w:val="both"/>
            </w:pPr>
            <w:r>
              <w:t>Junto con el frente, se producirá una vigorosa</w:t>
            </w:r>
            <w:r w:rsidR="00243B75">
              <w:t xml:space="preserve"> entrada</w:t>
            </w:r>
            <w:r w:rsidR="0099437F">
              <w:t xml:space="preserve"> de vientos polares, con amplios focos de heladas localizadas y generales en </w:t>
            </w:r>
            <w:r w:rsidR="00243B75">
              <w:t>la mayor parte</w:t>
            </w:r>
            <w:r w:rsidR="0099437F">
              <w:t xml:space="preserve"> del área agrícola, </w:t>
            </w:r>
            <w:r w:rsidR="00243B75">
              <w:t>llegando hasta</w:t>
            </w:r>
            <w:r w:rsidR="0099437F">
              <w:t xml:space="preserve"> su porción norte, </w:t>
            </w:r>
            <w:r w:rsidR="00243B75">
              <w:t>dando una situación de frío generalizado.</w:t>
            </w:r>
          </w:p>
          <w:p w:rsidR="0099437F" w:rsidRDefault="0099437F" w:rsidP="009712FE">
            <w:pPr>
              <w:tabs>
                <w:tab w:val="left" w:pos="900"/>
              </w:tabs>
              <w:jc w:val="both"/>
              <w:rPr>
                <w:rFonts w:cs="Arial"/>
                <w:bCs/>
              </w:rPr>
            </w:pPr>
          </w:p>
          <w:p w:rsidR="008F0B73" w:rsidRDefault="008F0B73" w:rsidP="009712FE">
            <w:pPr>
              <w:numPr>
                <w:ilvl w:val="0"/>
                <w:numId w:val="3"/>
              </w:numPr>
              <w:jc w:val="both"/>
            </w:pPr>
            <w:r>
              <w:t>Sólo el noroeste del Paraguay observará temperaturas mínimas superiores a 5°C.</w:t>
            </w:r>
          </w:p>
          <w:p w:rsidR="0099437F" w:rsidRDefault="0099437F" w:rsidP="009712FE">
            <w:pPr>
              <w:numPr>
                <w:ilvl w:val="0"/>
                <w:numId w:val="3"/>
              </w:numPr>
              <w:jc w:val="both"/>
            </w:pPr>
            <w:r>
              <w:t>El este del NOA, la Región del Chaco</w:t>
            </w:r>
            <w:r w:rsidR="000F46B6">
              <w:t>, la mayor parte de</w:t>
            </w:r>
            <w:r w:rsidR="008F0B73">
              <w:t xml:space="preserve"> </w:t>
            </w:r>
            <w:r w:rsidR="00B0345E">
              <w:t>la Mesopotamia, el sur de Cuyo,</w:t>
            </w:r>
            <w:r w:rsidR="000F46B6">
              <w:t xml:space="preserve"> la mayor parte de la Región Pampeana, </w:t>
            </w:r>
            <w:r w:rsidR="00B0345E">
              <w:t xml:space="preserve">gran parte </w:t>
            </w:r>
            <w:r w:rsidR="000F46B6">
              <w:t>del Paraguay</w:t>
            </w:r>
            <w:r>
              <w:t xml:space="preserve"> y la </w:t>
            </w:r>
            <w:r w:rsidR="000F46B6">
              <w:t>m</w:t>
            </w:r>
            <w:r>
              <w:t xml:space="preserve">ayor parte del </w:t>
            </w:r>
            <w:r w:rsidR="000F46B6">
              <w:t>Uruguay</w:t>
            </w:r>
            <w:r>
              <w:t xml:space="preserve"> observarán temperaturas mínimas </w:t>
            </w:r>
            <w:r w:rsidR="00CC2FF8">
              <w:t xml:space="preserve">entre </w:t>
            </w:r>
            <w:r w:rsidR="000F46B6">
              <w:t>0</w:t>
            </w:r>
            <w:r w:rsidR="00CC2FF8">
              <w:t xml:space="preserve"> y 5°</w:t>
            </w:r>
            <w:r>
              <w:t>C</w:t>
            </w:r>
            <w:r w:rsidR="00B0345E">
              <w:t xml:space="preserve"> con riesgo de heladas </w:t>
            </w:r>
            <w:r w:rsidR="008F0B73">
              <w:t>localizadas, y focos de heladas generales</w:t>
            </w:r>
            <w:r w:rsidR="009863A2">
              <w:t>.</w:t>
            </w:r>
          </w:p>
          <w:p w:rsidR="0099437F" w:rsidRPr="005B2007" w:rsidRDefault="0099437F" w:rsidP="009712FE">
            <w:pPr>
              <w:numPr>
                <w:ilvl w:val="0"/>
                <w:numId w:val="3"/>
              </w:numPr>
              <w:jc w:val="both"/>
            </w:pPr>
            <w:r>
              <w:t xml:space="preserve">El </w:t>
            </w:r>
            <w:r w:rsidR="00EB6B36">
              <w:t>centro</w:t>
            </w:r>
            <w:r>
              <w:t xml:space="preserve"> del NOA</w:t>
            </w:r>
            <w:r w:rsidR="00EB6B36">
              <w:t xml:space="preserve">, la mayor parte de Cuyo, </w:t>
            </w:r>
            <w:r w:rsidR="00E72934">
              <w:t>el centro-oeste de Córdoba, las serranías de Buenos Aires, el oeste de la Pampa</w:t>
            </w:r>
            <w:r w:rsidR="00CC2FF8">
              <w:t xml:space="preserve"> y</w:t>
            </w:r>
            <w:r>
              <w:t xml:space="preserve"> el </w:t>
            </w:r>
            <w:r w:rsidR="00E72934">
              <w:t xml:space="preserve">norte del Uruguay </w:t>
            </w:r>
            <w:r>
              <w:t>observarán temperaturas mínimas inferiores a 0°C, con riesgo de heladas generales.</w:t>
            </w:r>
          </w:p>
          <w:p w:rsidR="0099437F" w:rsidRDefault="00E72934" w:rsidP="009712FE">
            <w:pPr>
              <w:numPr>
                <w:ilvl w:val="0"/>
                <w:numId w:val="3"/>
              </w:numPr>
              <w:jc w:val="both"/>
            </w:pPr>
            <w:r>
              <w:rPr>
                <w:rFonts w:cs="Arial"/>
                <w:bCs/>
              </w:rPr>
              <w:t xml:space="preserve">El oeste del NOA y el oeste de Cuyo </w:t>
            </w:r>
            <w:r w:rsidR="0099437F" w:rsidRPr="002A6112">
              <w:rPr>
                <w:bCs/>
              </w:rPr>
              <w:t xml:space="preserve">observarán temperaturas </w:t>
            </w:r>
            <w:r w:rsidR="0099437F">
              <w:rPr>
                <w:bCs/>
              </w:rPr>
              <w:t xml:space="preserve">mínimas inferiores a -5°C, </w:t>
            </w:r>
            <w:r w:rsidR="0099437F" w:rsidRPr="002A6112">
              <w:rPr>
                <w:bCs/>
              </w:rPr>
              <w:t xml:space="preserve">con heladas generales </w:t>
            </w:r>
            <w:r w:rsidR="0099437F">
              <w:rPr>
                <w:bCs/>
              </w:rPr>
              <w:t xml:space="preserve">de gran intensidad </w:t>
            </w:r>
            <w:r w:rsidR="0099437F" w:rsidRPr="002A6112">
              <w:rPr>
                <w:bCs/>
              </w:rPr>
              <w:t>en las áreas serranas y cordilleranas.</w:t>
            </w:r>
          </w:p>
          <w:p w:rsidR="0099437F" w:rsidRDefault="0099437F" w:rsidP="009712FE">
            <w:pPr>
              <w:ind w:left="360"/>
              <w:jc w:val="both"/>
              <w:rPr>
                <w:rFonts w:cs="Arial"/>
                <w:bCs/>
              </w:rPr>
            </w:pPr>
          </w:p>
        </w:tc>
      </w:tr>
    </w:tbl>
    <w:p w:rsidR="0099437F" w:rsidRDefault="0099437F" w:rsidP="0099437F">
      <w:pPr>
        <w:suppressAutoHyphens w:val="0"/>
        <w:textAlignment w:val="auto"/>
      </w:pPr>
    </w:p>
    <w:p w:rsidR="0099437F" w:rsidRDefault="0099437F" w:rsidP="0099437F">
      <w:pPr>
        <w:suppressAutoHyphens w:val="0"/>
        <w:textAlignment w:val="auto"/>
      </w:pPr>
    </w:p>
    <w:tbl>
      <w:tblPr>
        <w:tblW w:w="1360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811"/>
        <w:gridCol w:w="6798"/>
      </w:tblGrid>
      <w:tr w:rsidR="0099437F" w:rsidTr="009712FE">
        <w:trPr>
          <w:trHeight w:hRule="exact" w:val="6237"/>
          <w:jc w:val="center"/>
        </w:trPr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9437F" w:rsidRDefault="0099437F" w:rsidP="009712FE">
            <w:pPr>
              <w:snapToGrid w:val="0"/>
              <w:jc w:val="center"/>
              <w:rPr>
                <w:bCs/>
              </w:rPr>
            </w:pPr>
            <w:r>
              <w:lastRenderedPageBreak/>
              <w:br w:type="page"/>
            </w:r>
            <w:r>
              <w:rPr>
                <w:bCs/>
              </w:rPr>
              <w:br w:type="page"/>
            </w:r>
            <w:r>
              <w:t xml:space="preserve">, </w:t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noProof/>
              </w:rPr>
              <w:drawing>
                <wp:inline distT="0" distB="0" distL="0" distR="0" wp14:anchorId="67471DAE" wp14:editId="2E4A900D">
                  <wp:extent cx="4186471" cy="3234049"/>
                  <wp:effectExtent l="0" t="0" r="508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471" cy="3234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9437F" w:rsidRPr="002A63D4" w:rsidRDefault="00813271" w:rsidP="009712FE">
            <w:pPr>
              <w:jc w:val="both"/>
              <w:rPr>
                <w:color w:val="000000" w:themeColor="text1"/>
              </w:rPr>
            </w:pPr>
            <w:r>
              <w:t xml:space="preserve">Sólo el extremo norte del área agrícola recibirá vientos del trópico, mientras que la mayor parte de su extensión continuará </w:t>
            </w:r>
            <w:r w:rsidR="00045008">
              <w:t>bajo el dominio de los vientos polares</w:t>
            </w:r>
            <w:r>
              <w:t>, observando temperaturas máximas por debajo de lo normal</w:t>
            </w:r>
            <w:r w:rsidR="0099437F">
              <w:rPr>
                <w:color w:val="000000" w:themeColor="text1"/>
              </w:rPr>
              <w:t>.</w:t>
            </w:r>
          </w:p>
          <w:p w:rsidR="0099437F" w:rsidRDefault="0099437F" w:rsidP="009712FE">
            <w:pPr>
              <w:jc w:val="both"/>
              <w:rPr>
                <w:rFonts w:cs="Arial"/>
                <w:bCs/>
              </w:rPr>
            </w:pPr>
          </w:p>
          <w:p w:rsidR="0099437F" w:rsidRPr="00C3334E" w:rsidRDefault="008F0B73" w:rsidP="009712FE">
            <w:pPr>
              <w:numPr>
                <w:ilvl w:val="0"/>
                <w:numId w:val="3"/>
              </w:numPr>
              <w:jc w:val="both"/>
              <w:rPr>
                <w:rFonts w:cs="Arial"/>
                <w:bCs/>
              </w:rPr>
            </w:pPr>
            <w:r>
              <w:t>Sólo e</w:t>
            </w:r>
            <w:r w:rsidR="0099437F">
              <w:t xml:space="preserve">l este del NOA, el </w:t>
            </w:r>
            <w:r w:rsidR="00572E49">
              <w:t xml:space="preserve">norte de Córdoba, el sudoeste de la </w:t>
            </w:r>
            <w:r w:rsidR="0099437F">
              <w:t xml:space="preserve">Región del Chaco, el </w:t>
            </w:r>
            <w:r w:rsidR="00572E49">
              <w:t xml:space="preserve">sur </w:t>
            </w:r>
            <w:r w:rsidR="00863F0E">
              <w:t xml:space="preserve">de Corrientes, el </w:t>
            </w:r>
            <w:r w:rsidR="00572E49">
              <w:t xml:space="preserve">norte de Entre Ríos, el norte de Santa Fe y el norte del Uruguay </w:t>
            </w:r>
            <w:r w:rsidR="0099437F">
              <w:t>registrarán temperaturas máximas</w:t>
            </w:r>
            <w:r w:rsidR="00DC345A">
              <w:t xml:space="preserve"> </w:t>
            </w:r>
            <w:r>
              <w:t>superiores a</w:t>
            </w:r>
            <w:r w:rsidR="00E3195A">
              <w:t xml:space="preserve"> </w:t>
            </w:r>
            <w:r w:rsidR="00DC345A">
              <w:t>20</w:t>
            </w:r>
            <w:r w:rsidR="0099437F">
              <w:t xml:space="preserve">°C, con </w:t>
            </w:r>
            <w:r>
              <w:t xml:space="preserve">registros superiores a 25°C </w:t>
            </w:r>
            <w:r w:rsidR="00572E49">
              <w:t>hacia el norte</w:t>
            </w:r>
            <w:r w:rsidR="0099437F">
              <w:t>.</w:t>
            </w:r>
          </w:p>
          <w:p w:rsidR="0099437F" w:rsidRDefault="0099437F" w:rsidP="009712FE">
            <w:pPr>
              <w:numPr>
                <w:ilvl w:val="0"/>
                <w:numId w:val="3"/>
              </w:numPr>
              <w:jc w:val="both"/>
            </w:pPr>
            <w:r>
              <w:t>El centro</w:t>
            </w:r>
            <w:r w:rsidR="00DC345A">
              <w:t xml:space="preserve"> </w:t>
            </w:r>
            <w:r>
              <w:t xml:space="preserve">del NOA, el </w:t>
            </w:r>
            <w:r w:rsidR="00DC345A">
              <w:t xml:space="preserve">este </w:t>
            </w:r>
            <w:r>
              <w:t xml:space="preserve">de Cuyo, </w:t>
            </w:r>
            <w:r w:rsidR="00572E49">
              <w:t>l</w:t>
            </w:r>
            <w:r w:rsidR="00DC345A">
              <w:t xml:space="preserve">a mayor parte </w:t>
            </w:r>
            <w:r>
              <w:t xml:space="preserve">de la Región Pampeana y </w:t>
            </w:r>
            <w:r w:rsidR="00572E49">
              <w:t>el sur</w:t>
            </w:r>
            <w:r>
              <w:t xml:space="preserve"> de la República Oriental del Uruguay registrarán temperaturas máximas entre </w:t>
            </w:r>
            <w:r w:rsidR="008F0B73">
              <w:t>15 y 20</w:t>
            </w:r>
            <w:r>
              <w:t>°C</w:t>
            </w:r>
            <w:r w:rsidR="00DC345A">
              <w:t>.</w:t>
            </w:r>
          </w:p>
          <w:p w:rsidR="0002013D" w:rsidRDefault="0099437F" w:rsidP="009712FE">
            <w:pPr>
              <w:numPr>
                <w:ilvl w:val="0"/>
                <w:numId w:val="3"/>
              </w:numPr>
              <w:jc w:val="both"/>
            </w:pPr>
            <w:r>
              <w:t xml:space="preserve">El </w:t>
            </w:r>
            <w:r w:rsidR="00DC345A">
              <w:t>centro</w:t>
            </w:r>
            <w:r w:rsidR="00AB0EAA">
              <w:t>-oeste</w:t>
            </w:r>
            <w:r>
              <w:t xml:space="preserve"> de</w:t>
            </w:r>
            <w:r w:rsidR="00AB0EAA">
              <w:t>l NOA, el centro</w:t>
            </w:r>
            <w:r>
              <w:t xml:space="preserve"> Cuyo</w:t>
            </w:r>
            <w:r w:rsidR="0002013D">
              <w:t xml:space="preserve">, el </w:t>
            </w:r>
            <w:r w:rsidR="00AB0EAA">
              <w:t xml:space="preserve">centro </w:t>
            </w:r>
            <w:r w:rsidR="0002013D">
              <w:t xml:space="preserve">de La Pampa y </w:t>
            </w:r>
            <w:r w:rsidR="00AB0EAA">
              <w:t xml:space="preserve">el sudeste </w:t>
            </w:r>
            <w:r w:rsidR="0002013D">
              <w:t>de la Provincia de Buenos Aires</w:t>
            </w:r>
            <w:r>
              <w:t xml:space="preserve"> observarán temperaturas m</w:t>
            </w:r>
            <w:r w:rsidR="00DF3A59">
              <w:t>áximas</w:t>
            </w:r>
            <w:r>
              <w:t xml:space="preserve"> </w:t>
            </w:r>
            <w:r w:rsidR="0002013D">
              <w:t xml:space="preserve">entre </w:t>
            </w:r>
            <w:r w:rsidR="008F0B73">
              <w:t>10 y 15</w:t>
            </w:r>
            <w:r>
              <w:t>°C</w:t>
            </w:r>
            <w:r w:rsidR="0002013D">
              <w:t>, con riesgo de heladas localizadas.</w:t>
            </w:r>
          </w:p>
          <w:p w:rsidR="0099437F" w:rsidRDefault="0002013D" w:rsidP="009712FE">
            <w:pPr>
              <w:numPr>
                <w:ilvl w:val="0"/>
                <w:numId w:val="3"/>
              </w:numPr>
              <w:jc w:val="both"/>
            </w:pPr>
            <w:r>
              <w:t>El oeste de</w:t>
            </w:r>
            <w:r w:rsidR="00AB0EAA">
              <w:t>l NOA y el oeste de</w:t>
            </w:r>
            <w:r>
              <w:t xml:space="preserve"> Cuyo</w:t>
            </w:r>
            <w:r w:rsidR="0099437F">
              <w:t xml:space="preserve"> </w:t>
            </w:r>
            <w:r>
              <w:t>observará temperaturas m</w:t>
            </w:r>
            <w:r w:rsidR="00DF3A59">
              <w:t>áximas</w:t>
            </w:r>
            <w:r>
              <w:t xml:space="preserve"> inferiores a </w:t>
            </w:r>
            <w:r w:rsidR="008F0B73">
              <w:t>10</w:t>
            </w:r>
            <w:r>
              <w:t xml:space="preserve">°C, </w:t>
            </w:r>
            <w:r w:rsidR="0099437F">
              <w:t>con varios focos con valores inferiores</w:t>
            </w:r>
            <w:r w:rsidR="008F0B73">
              <w:t xml:space="preserve"> hacia las zonas serranas y cordilleranas</w:t>
            </w:r>
            <w:r w:rsidR="0099437F">
              <w:t>.</w:t>
            </w:r>
          </w:p>
        </w:tc>
      </w:tr>
    </w:tbl>
    <w:p w:rsidR="0099437F" w:rsidRDefault="0099437F" w:rsidP="0099437F">
      <w:pPr>
        <w:suppressAutoHyphens w:val="0"/>
        <w:textAlignment w:val="auto"/>
      </w:pPr>
    </w:p>
    <w:p w:rsidR="0099437F" w:rsidRDefault="0099437F" w:rsidP="0099437F">
      <w:pPr>
        <w:suppressAutoHyphens w:val="0"/>
        <w:textAlignment w:val="auto"/>
      </w:pPr>
    </w:p>
    <w:p w:rsidR="0099437F" w:rsidRDefault="0099437F" w:rsidP="00203C3F">
      <w:pPr>
        <w:suppressAutoHyphens w:val="0"/>
        <w:textAlignment w:val="auto"/>
      </w:pPr>
    </w:p>
    <w:p w:rsidR="004B198C" w:rsidRDefault="004B198C" w:rsidP="00203C3F">
      <w:pPr>
        <w:suppressAutoHyphens w:val="0"/>
        <w:textAlignment w:val="auto"/>
      </w:pPr>
    </w:p>
    <w:p w:rsidR="004B198C" w:rsidRDefault="004B198C" w:rsidP="00203C3F">
      <w:pPr>
        <w:suppressAutoHyphens w:val="0"/>
        <w:textAlignment w:val="auto"/>
      </w:pPr>
    </w:p>
    <w:p w:rsidR="004B198C" w:rsidRDefault="004B198C" w:rsidP="00203C3F">
      <w:pPr>
        <w:suppressAutoHyphens w:val="0"/>
        <w:textAlignment w:val="auto"/>
      </w:pPr>
    </w:p>
    <w:p w:rsidR="004B198C" w:rsidRDefault="004B198C" w:rsidP="00203C3F">
      <w:pPr>
        <w:suppressAutoHyphens w:val="0"/>
        <w:textAlignment w:val="auto"/>
      </w:pPr>
    </w:p>
    <w:p w:rsidR="004B198C" w:rsidRDefault="004B198C" w:rsidP="00203C3F">
      <w:pPr>
        <w:suppressAutoHyphens w:val="0"/>
        <w:textAlignment w:val="auto"/>
      </w:pPr>
    </w:p>
    <w:p w:rsidR="004B198C" w:rsidRDefault="004B198C" w:rsidP="00203C3F">
      <w:pPr>
        <w:suppressAutoHyphens w:val="0"/>
        <w:textAlignment w:val="auto"/>
      </w:pPr>
    </w:p>
    <w:p w:rsidR="004B198C" w:rsidRDefault="004B198C" w:rsidP="00203C3F">
      <w:pPr>
        <w:suppressAutoHyphens w:val="0"/>
        <w:textAlignment w:val="auto"/>
      </w:pPr>
    </w:p>
    <w:p w:rsidR="004B198C" w:rsidRDefault="004B198C" w:rsidP="00203C3F">
      <w:pPr>
        <w:suppressAutoHyphens w:val="0"/>
        <w:textAlignment w:val="auto"/>
      </w:pPr>
    </w:p>
    <w:p w:rsidR="004B198C" w:rsidRDefault="004B198C" w:rsidP="00203C3F">
      <w:pPr>
        <w:suppressAutoHyphens w:val="0"/>
        <w:textAlignment w:val="auto"/>
      </w:pPr>
    </w:p>
    <w:p w:rsidR="004B198C" w:rsidRDefault="004B198C" w:rsidP="00203C3F">
      <w:pPr>
        <w:suppressAutoHyphens w:val="0"/>
        <w:textAlignment w:val="auto"/>
      </w:pPr>
    </w:p>
    <w:p w:rsidR="00A1118D" w:rsidRDefault="00A1118D" w:rsidP="00203C3F">
      <w:pPr>
        <w:suppressAutoHyphens w:val="0"/>
        <w:textAlignment w:val="auto"/>
      </w:pPr>
    </w:p>
    <w:p w:rsidR="00A1118D" w:rsidRDefault="00A1118D" w:rsidP="00A1118D">
      <w:pPr>
        <w:suppressAutoHyphens w:val="0"/>
        <w:textAlignment w:val="auto"/>
      </w:pPr>
    </w:p>
    <w:tbl>
      <w:tblPr>
        <w:tblW w:w="1360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3608"/>
      </w:tblGrid>
      <w:tr w:rsidR="00A1118D" w:rsidTr="00C96ED1">
        <w:trPr>
          <w:cantSplit/>
          <w:trHeight w:hRule="exact" w:val="1985"/>
          <w:jc w:val="center"/>
        </w:trPr>
        <w:tc>
          <w:tcPr>
            <w:tcW w:w="1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118D" w:rsidRDefault="00A1118D" w:rsidP="00C96ED1">
            <w:pPr>
              <w:pStyle w:val="Textoindependiente"/>
              <w:jc w:val="center"/>
            </w:pPr>
            <w:r>
              <w:rPr>
                <w:b/>
              </w:rPr>
              <w:t xml:space="preserve">PERSPECTIVA AGROCLIMÁTICA DEL </w:t>
            </w:r>
            <w:r w:rsidR="005D74E2">
              <w:rPr>
                <w:b/>
              </w:rPr>
              <w:t>2 AL 8 DE JULIO</w:t>
            </w:r>
            <w:r>
              <w:rPr>
                <w:b/>
              </w:rPr>
              <w:t xml:space="preserve"> DE 2020:  </w:t>
            </w:r>
            <w:r w:rsidR="00C27466">
              <w:rPr>
                <w:b/>
              </w:rPr>
              <w:t>PRECIPITACIONES ESCASAS Y TEMPERATURAS BAJO LO NORMAL</w:t>
            </w:r>
          </w:p>
          <w:p w:rsidR="00A1118D" w:rsidRDefault="00A1118D" w:rsidP="00C96ED1">
            <w:pPr>
              <w:jc w:val="center"/>
              <w:rPr>
                <w:b/>
              </w:rPr>
            </w:pPr>
          </w:p>
          <w:p w:rsidR="00A1118D" w:rsidRDefault="00A1118D" w:rsidP="00C96ED1">
            <w:pPr>
              <w:jc w:val="center"/>
            </w:pPr>
            <w:r>
              <w:rPr>
                <w:b/>
              </w:rPr>
              <w:t xml:space="preserve">Ing. Agr. Eduardo M. Sierra </w:t>
            </w:r>
          </w:p>
          <w:p w:rsidR="00A1118D" w:rsidRDefault="00A1118D" w:rsidP="00C96ED1">
            <w:pPr>
              <w:jc w:val="center"/>
              <w:rPr>
                <w:b/>
              </w:rPr>
            </w:pPr>
            <w:r>
              <w:rPr>
                <w:b/>
              </w:rPr>
              <w:t>Especialista en Agroclimatología</w:t>
            </w:r>
          </w:p>
          <w:p w:rsidR="00A1118D" w:rsidRDefault="00A1118D" w:rsidP="00C96ED1">
            <w:pPr>
              <w:jc w:val="center"/>
              <w:rPr>
                <w:b/>
              </w:rPr>
            </w:pPr>
          </w:p>
          <w:p w:rsidR="00A1118D" w:rsidRDefault="00C27466" w:rsidP="00C96ED1">
            <w:pPr>
              <w:jc w:val="center"/>
            </w:pPr>
            <w:r>
              <w:rPr>
                <w:b/>
              </w:rPr>
              <w:t>25</w:t>
            </w:r>
            <w:r w:rsidR="00A1118D">
              <w:rPr>
                <w:b/>
              </w:rPr>
              <w:t xml:space="preserve"> de Junio de 2020</w:t>
            </w:r>
          </w:p>
        </w:tc>
      </w:tr>
    </w:tbl>
    <w:p w:rsidR="00A1118D" w:rsidRDefault="00A1118D" w:rsidP="00A1118D">
      <w:pPr>
        <w:suppressAutoHyphens w:val="0"/>
        <w:textAlignment w:val="auto"/>
        <w:rPr>
          <w:bCs/>
        </w:rPr>
      </w:pPr>
    </w:p>
    <w:p w:rsidR="00A1118D" w:rsidRDefault="00A1118D" w:rsidP="00A1118D">
      <w:pPr>
        <w:suppressAutoHyphens w:val="0"/>
        <w:textAlignment w:val="auto"/>
        <w:rPr>
          <w:bCs/>
        </w:rPr>
      </w:pPr>
    </w:p>
    <w:tbl>
      <w:tblPr>
        <w:tblW w:w="13609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133" w:type="dxa"/>
          <w:right w:w="144" w:type="dxa"/>
        </w:tblCellMar>
        <w:tblLook w:val="00A0" w:firstRow="1" w:lastRow="0" w:firstColumn="1" w:lastColumn="0" w:noHBand="0" w:noVBand="0"/>
      </w:tblPr>
      <w:tblGrid>
        <w:gridCol w:w="6804"/>
        <w:gridCol w:w="6805"/>
      </w:tblGrid>
      <w:tr w:rsidR="00A1118D" w:rsidTr="00C96ED1">
        <w:trPr>
          <w:trHeight w:hRule="exact" w:val="6285"/>
          <w:jc w:val="center"/>
        </w:trPr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A1118D" w:rsidRDefault="00A1118D" w:rsidP="00C96ED1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 wp14:anchorId="1F79F7DB" wp14:editId="25263CBD">
                  <wp:extent cx="4143368" cy="3200751"/>
                  <wp:effectExtent l="0" t="0" r="0" b="0"/>
                  <wp:docPr id="5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368" cy="3200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A1118D" w:rsidRDefault="00A1118D" w:rsidP="00C96ED1">
            <w:pPr>
              <w:pStyle w:val="Textoindependiente"/>
              <w:rPr>
                <w:rFonts w:cs="Arial"/>
                <w:bCs/>
              </w:rPr>
            </w:pPr>
          </w:p>
          <w:p w:rsidR="00A1118D" w:rsidRDefault="00B210F7" w:rsidP="00C96ED1">
            <w:pPr>
              <w:pStyle w:val="Textoindependiente"/>
            </w:pPr>
            <w:r>
              <w:rPr>
                <w:rFonts w:cs="Arial"/>
                <w:bCs/>
              </w:rPr>
              <w:t xml:space="preserve">La segunda etapa de la perspectiva comenzará </w:t>
            </w:r>
            <w:r w:rsidR="001E4830">
              <w:rPr>
                <w:rFonts w:cs="Arial"/>
                <w:bCs/>
              </w:rPr>
              <w:t>con el</w:t>
            </w:r>
            <w:r w:rsidR="00A1118D" w:rsidRPr="00CA4891">
              <w:rPr>
                <w:rFonts w:cs="Arial"/>
                <w:bCs/>
              </w:rPr>
              <w:t xml:space="preserve"> paso de</w:t>
            </w:r>
            <w:r w:rsidR="00A1118D">
              <w:rPr>
                <w:rFonts w:cs="Arial"/>
                <w:bCs/>
              </w:rPr>
              <w:t>l</w:t>
            </w:r>
            <w:r w:rsidR="00A1118D" w:rsidRPr="00CA4891">
              <w:rPr>
                <w:rFonts w:cs="Arial"/>
                <w:bCs/>
              </w:rPr>
              <w:t xml:space="preserve"> frente de tormenta</w:t>
            </w:r>
            <w:r w:rsidR="00A1118D">
              <w:rPr>
                <w:rFonts w:cs="Arial"/>
                <w:bCs/>
              </w:rPr>
              <w:t xml:space="preserve">, </w:t>
            </w:r>
            <w:r>
              <w:rPr>
                <w:rFonts w:cs="Arial"/>
                <w:bCs/>
              </w:rPr>
              <w:t xml:space="preserve">pero el escaso contenido de humedad atmosférica determinado por la masa de aire polar que hizo su entrada en la etapa </w:t>
            </w:r>
            <w:r w:rsidR="001E4830">
              <w:rPr>
                <w:rFonts w:cs="Arial"/>
                <w:bCs/>
              </w:rPr>
              <w:t>precedente</w:t>
            </w:r>
            <w:r>
              <w:rPr>
                <w:rFonts w:cs="Arial"/>
                <w:bCs/>
              </w:rPr>
              <w:t xml:space="preserve"> hará que </w:t>
            </w:r>
            <w:r w:rsidR="001E4830">
              <w:rPr>
                <w:rFonts w:cs="Arial"/>
                <w:bCs/>
              </w:rPr>
              <w:t>las precipitaciones</w:t>
            </w:r>
            <w:r>
              <w:rPr>
                <w:rFonts w:cs="Arial"/>
                <w:bCs/>
              </w:rPr>
              <w:t xml:space="preserve"> sean escasas en la mayor parte del área agrícola.</w:t>
            </w:r>
          </w:p>
          <w:p w:rsidR="00A1118D" w:rsidRDefault="00A1118D" w:rsidP="00C96ED1">
            <w:pPr>
              <w:jc w:val="both"/>
              <w:rPr>
                <w:rFonts w:cs="Arial"/>
                <w:bCs/>
                <w:lang w:val="es-ES"/>
              </w:rPr>
            </w:pPr>
          </w:p>
          <w:p w:rsidR="009A02A1" w:rsidRDefault="009A02A1" w:rsidP="00C96ED1">
            <w:pPr>
              <w:numPr>
                <w:ilvl w:val="0"/>
                <w:numId w:val="2"/>
              </w:numPr>
              <w:jc w:val="both"/>
            </w:pPr>
            <w:r>
              <w:t>La mayor parte del área agrícola argentina, gran parte del área agrícola paraguaya y el sudoeste del área agrícola uruguaya observarán precipitaciones escasas a nulas (menos de 10 mm).</w:t>
            </w:r>
          </w:p>
          <w:p w:rsidR="00A1118D" w:rsidRDefault="009A02A1" w:rsidP="00C96ED1">
            <w:pPr>
              <w:numPr>
                <w:ilvl w:val="0"/>
                <w:numId w:val="2"/>
              </w:numPr>
              <w:jc w:val="both"/>
            </w:pPr>
            <w:r>
              <w:t xml:space="preserve">Solamente </w:t>
            </w:r>
            <w:r w:rsidR="004D4072">
              <w:t>el centro y el este</w:t>
            </w:r>
            <w:r>
              <w:t xml:space="preserve"> del Uruguay y el oeste de Cuyo</w:t>
            </w:r>
            <w:r w:rsidR="00A1118D">
              <w:t xml:space="preserve"> observarán precipitaciones moderadas (</w:t>
            </w:r>
            <w:r>
              <w:t xml:space="preserve">más de </w:t>
            </w:r>
            <w:r w:rsidR="00A1118D">
              <w:t>10 mm)</w:t>
            </w:r>
            <w:r>
              <w:t xml:space="preserve"> con focos con valores superiores.</w:t>
            </w:r>
          </w:p>
          <w:p w:rsidR="00A1118D" w:rsidRPr="000B7688" w:rsidRDefault="00A1118D" w:rsidP="00C96ED1">
            <w:pPr>
              <w:numPr>
                <w:ilvl w:val="0"/>
                <w:numId w:val="2"/>
              </w:numPr>
              <w:jc w:val="both"/>
              <w:rPr>
                <w:bCs/>
                <w:lang w:val="es-ES"/>
              </w:rPr>
            </w:pPr>
            <w:r>
              <w:t xml:space="preserve">La Cordillera Sur observará precipitaciones </w:t>
            </w:r>
            <w:r w:rsidR="009A02A1">
              <w:t xml:space="preserve">abundantes a </w:t>
            </w:r>
            <w:r>
              <w:t>muy abundantes.</w:t>
            </w:r>
          </w:p>
        </w:tc>
      </w:tr>
    </w:tbl>
    <w:p w:rsidR="00A1118D" w:rsidRDefault="00A1118D" w:rsidP="00A1118D">
      <w:pPr>
        <w:suppressAutoHyphens w:val="0"/>
        <w:textAlignment w:val="auto"/>
        <w:rPr>
          <w:bCs/>
        </w:rPr>
      </w:pPr>
    </w:p>
    <w:p w:rsidR="00A1118D" w:rsidRDefault="00A1118D" w:rsidP="00A1118D">
      <w:pPr>
        <w:suppressAutoHyphens w:val="0"/>
        <w:textAlignment w:val="auto"/>
        <w:rPr>
          <w:bCs/>
        </w:rPr>
      </w:pPr>
    </w:p>
    <w:tbl>
      <w:tblPr>
        <w:tblW w:w="1360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811"/>
        <w:gridCol w:w="6798"/>
      </w:tblGrid>
      <w:tr w:rsidR="00A1118D" w:rsidTr="00C96ED1">
        <w:trPr>
          <w:cantSplit/>
          <w:trHeight w:hRule="exact" w:val="6237"/>
          <w:jc w:val="center"/>
        </w:trPr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1118D" w:rsidRDefault="00A1118D" w:rsidP="00C96ED1">
            <w:pPr>
              <w:snapToGrid w:val="0"/>
              <w:jc w:val="center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46F4F0A2" wp14:editId="3DC045C0">
                  <wp:extent cx="4186471" cy="3234049"/>
                  <wp:effectExtent l="0" t="0" r="5080" b="5080"/>
                  <wp:docPr id="6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471" cy="3234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1118D" w:rsidRDefault="00A1118D" w:rsidP="00C96ED1">
            <w:pPr>
              <w:tabs>
                <w:tab w:val="left" w:pos="900"/>
              </w:tabs>
              <w:jc w:val="both"/>
            </w:pPr>
            <w:r>
              <w:t xml:space="preserve">Junto con el frente avanzará una masa de aire polar haciendo descender la temperatura, con riesgo de heladas sobre </w:t>
            </w:r>
            <w:r w:rsidR="00B210F7">
              <w:t>gran parte del área agrícola, llegando hasta</w:t>
            </w:r>
            <w:r>
              <w:t xml:space="preserve"> al norte de La Argentina y El Paraguay.</w:t>
            </w:r>
          </w:p>
          <w:p w:rsidR="00A1118D" w:rsidRDefault="00A1118D" w:rsidP="00C96ED1">
            <w:pPr>
              <w:tabs>
                <w:tab w:val="left" w:pos="900"/>
              </w:tabs>
              <w:jc w:val="both"/>
              <w:rPr>
                <w:rFonts w:cs="Arial"/>
                <w:bCs/>
              </w:rPr>
            </w:pPr>
          </w:p>
          <w:p w:rsidR="00A1118D" w:rsidRPr="000408E2" w:rsidRDefault="00A1118D" w:rsidP="00C96ED1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="Arial"/>
                <w:bCs/>
              </w:rPr>
            </w:pPr>
            <w:r w:rsidRPr="00DC02C3">
              <w:rPr>
                <w:bCs/>
              </w:rPr>
              <w:t>El este de</w:t>
            </w:r>
            <w:r>
              <w:rPr>
                <w:bCs/>
              </w:rPr>
              <w:t xml:space="preserve"> </w:t>
            </w:r>
            <w:r w:rsidR="00C42486">
              <w:rPr>
                <w:bCs/>
              </w:rPr>
              <w:t>NOA</w:t>
            </w:r>
            <w:r>
              <w:rPr>
                <w:bCs/>
              </w:rPr>
              <w:t xml:space="preserve">, la mayor parte de la Región del Chaco, </w:t>
            </w:r>
            <w:r w:rsidR="00C42486">
              <w:rPr>
                <w:bCs/>
              </w:rPr>
              <w:t xml:space="preserve">la mayor parte de la Mesopotamia, </w:t>
            </w:r>
            <w:r>
              <w:rPr>
                <w:bCs/>
              </w:rPr>
              <w:t>gran parte de C</w:t>
            </w:r>
            <w:r w:rsidR="00C42486">
              <w:rPr>
                <w:bCs/>
              </w:rPr>
              <w:t xml:space="preserve">uyo, la mayor parte de la Región Pampeana, gran parte del Paraguay y la mayor parte del Uruguay </w:t>
            </w:r>
            <w:r w:rsidRPr="00DC02C3">
              <w:rPr>
                <w:bCs/>
              </w:rPr>
              <w:t>observará</w:t>
            </w:r>
            <w:r>
              <w:rPr>
                <w:bCs/>
              </w:rPr>
              <w:t>n</w:t>
            </w:r>
            <w:r w:rsidRPr="00DC02C3">
              <w:rPr>
                <w:bCs/>
              </w:rPr>
              <w:t xml:space="preserve"> temperaturas mínimas </w:t>
            </w:r>
            <w:r w:rsidR="004D4072">
              <w:rPr>
                <w:bCs/>
              </w:rPr>
              <w:t xml:space="preserve">entre </w:t>
            </w:r>
            <w:r>
              <w:rPr>
                <w:bCs/>
              </w:rPr>
              <w:t>0</w:t>
            </w:r>
            <w:r w:rsidR="004D4072">
              <w:rPr>
                <w:bCs/>
              </w:rPr>
              <w:t xml:space="preserve"> y 5</w:t>
            </w:r>
            <w:r>
              <w:rPr>
                <w:bCs/>
              </w:rPr>
              <w:t xml:space="preserve"> °C, </w:t>
            </w:r>
            <w:r w:rsidR="004D4072">
              <w:rPr>
                <w:bCs/>
              </w:rPr>
              <w:t xml:space="preserve">con algunos </w:t>
            </w:r>
            <w:r>
              <w:rPr>
                <w:bCs/>
              </w:rPr>
              <w:t>focos con temperaturas de más de 5°C</w:t>
            </w:r>
            <w:r w:rsidR="00C42486">
              <w:rPr>
                <w:bCs/>
              </w:rPr>
              <w:t>.</w:t>
            </w:r>
          </w:p>
          <w:p w:rsidR="00C42486" w:rsidRPr="00C42486" w:rsidRDefault="00A1118D" w:rsidP="00C96ED1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="Arial"/>
                <w:bCs/>
              </w:rPr>
            </w:pPr>
            <w:r w:rsidRPr="00C42486">
              <w:rPr>
                <w:bCs/>
              </w:rPr>
              <w:t xml:space="preserve">El </w:t>
            </w:r>
            <w:r w:rsidR="00C42486" w:rsidRPr="00C42486">
              <w:rPr>
                <w:bCs/>
              </w:rPr>
              <w:t>centro</w:t>
            </w:r>
            <w:r w:rsidRPr="00C42486">
              <w:rPr>
                <w:bCs/>
              </w:rPr>
              <w:t xml:space="preserve"> del NOA, el </w:t>
            </w:r>
            <w:r w:rsidR="00C42486" w:rsidRPr="00C42486">
              <w:rPr>
                <w:bCs/>
              </w:rPr>
              <w:t>norte y el centro de Cuyo</w:t>
            </w:r>
            <w:r w:rsidR="00C42486">
              <w:rPr>
                <w:bCs/>
              </w:rPr>
              <w:t xml:space="preserve"> </w:t>
            </w:r>
            <w:r w:rsidRPr="00C42486">
              <w:rPr>
                <w:bCs/>
              </w:rPr>
              <w:t>observarán temperaturas mínimas inferiores a 0°C, con riesgo de heladas generales</w:t>
            </w:r>
            <w:r w:rsidR="00C42486">
              <w:rPr>
                <w:bCs/>
              </w:rPr>
              <w:t>.</w:t>
            </w:r>
          </w:p>
          <w:p w:rsidR="00A1118D" w:rsidRPr="00C42486" w:rsidRDefault="00C42486" w:rsidP="00C96ED1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="Arial"/>
                <w:bCs/>
              </w:rPr>
            </w:pPr>
            <w:r>
              <w:rPr>
                <w:bCs/>
              </w:rPr>
              <w:t>El oeste del NOA y el oeste de Cuyo observarán</w:t>
            </w:r>
            <w:r w:rsidR="00A1118D" w:rsidRPr="00C42486">
              <w:rPr>
                <w:bCs/>
              </w:rPr>
              <w:t xml:space="preserve"> temperaturas mínimas inferiores a -5°C, con heladas generales de gran intensidad en las áreas serranas y cordilleranas.</w:t>
            </w:r>
          </w:p>
          <w:p w:rsidR="00A1118D" w:rsidRDefault="00A1118D" w:rsidP="00C96ED1">
            <w:pPr>
              <w:pStyle w:val="Prrafodelista"/>
              <w:jc w:val="both"/>
              <w:rPr>
                <w:rFonts w:cs="Arial"/>
                <w:bCs/>
              </w:rPr>
            </w:pPr>
          </w:p>
          <w:p w:rsidR="00A1118D" w:rsidRDefault="00A1118D" w:rsidP="00C96ED1">
            <w:pPr>
              <w:pStyle w:val="Prrafodelista"/>
              <w:jc w:val="both"/>
              <w:rPr>
                <w:rFonts w:cs="Arial"/>
                <w:bCs/>
              </w:rPr>
            </w:pPr>
          </w:p>
          <w:p w:rsidR="00A1118D" w:rsidRDefault="00A1118D" w:rsidP="00C96ED1">
            <w:pPr>
              <w:ind w:left="1440"/>
              <w:jc w:val="both"/>
              <w:rPr>
                <w:rFonts w:cs="Arial"/>
                <w:bCs/>
              </w:rPr>
            </w:pPr>
          </w:p>
        </w:tc>
      </w:tr>
    </w:tbl>
    <w:p w:rsidR="00A1118D" w:rsidRDefault="00A1118D" w:rsidP="00A1118D">
      <w:pPr>
        <w:suppressAutoHyphens w:val="0"/>
        <w:textAlignment w:val="auto"/>
        <w:rPr>
          <w:bCs/>
        </w:rPr>
      </w:pPr>
    </w:p>
    <w:p w:rsidR="00A1118D" w:rsidRDefault="00A1118D" w:rsidP="00A1118D">
      <w:pPr>
        <w:suppressAutoHyphens w:val="0"/>
        <w:textAlignment w:val="auto"/>
        <w:rPr>
          <w:bCs/>
        </w:rPr>
      </w:pPr>
    </w:p>
    <w:p w:rsidR="00B242A3" w:rsidRDefault="00B242A3" w:rsidP="00A1118D">
      <w:pPr>
        <w:suppressAutoHyphens w:val="0"/>
        <w:textAlignment w:val="auto"/>
        <w:rPr>
          <w:bCs/>
        </w:rPr>
      </w:pPr>
    </w:p>
    <w:p w:rsidR="00B242A3" w:rsidRDefault="00B242A3" w:rsidP="00A1118D">
      <w:pPr>
        <w:suppressAutoHyphens w:val="0"/>
        <w:textAlignment w:val="auto"/>
        <w:rPr>
          <w:bCs/>
        </w:rPr>
      </w:pPr>
    </w:p>
    <w:p w:rsidR="00B242A3" w:rsidRDefault="00B242A3" w:rsidP="00A1118D">
      <w:pPr>
        <w:suppressAutoHyphens w:val="0"/>
        <w:textAlignment w:val="auto"/>
        <w:rPr>
          <w:bCs/>
        </w:rPr>
      </w:pPr>
    </w:p>
    <w:p w:rsidR="00B242A3" w:rsidRDefault="00B242A3" w:rsidP="00A1118D">
      <w:pPr>
        <w:suppressAutoHyphens w:val="0"/>
        <w:textAlignment w:val="auto"/>
        <w:rPr>
          <w:bCs/>
        </w:rPr>
      </w:pPr>
    </w:p>
    <w:p w:rsidR="00B242A3" w:rsidRDefault="00B242A3" w:rsidP="00A1118D">
      <w:pPr>
        <w:suppressAutoHyphens w:val="0"/>
        <w:textAlignment w:val="auto"/>
        <w:rPr>
          <w:bCs/>
        </w:rPr>
      </w:pPr>
    </w:p>
    <w:p w:rsidR="00B242A3" w:rsidRDefault="00B242A3" w:rsidP="00A1118D">
      <w:pPr>
        <w:suppressAutoHyphens w:val="0"/>
        <w:textAlignment w:val="auto"/>
        <w:rPr>
          <w:bCs/>
        </w:rPr>
      </w:pPr>
    </w:p>
    <w:p w:rsidR="00B242A3" w:rsidRDefault="00B242A3" w:rsidP="00A1118D">
      <w:pPr>
        <w:suppressAutoHyphens w:val="0"/>
        <w:textAlignment w:val="auto"/>
        <w:rPr>
          <w:bCs/>
        </w:rPr>
      </w:pPr>
    </w:p>
    <w:p w:rsidR="00B242A3" w:rsidRDefault="00B242A3" w:rsidP="00A1118D">
      <w:pPr>
        <w:suppressAutoHyphens w:val="0"/>
        <w:textAlignment w:val="auto"/>
        <w:rPr>
          <w:bCs/>
        </w:rPr>
      </w:pPr>
    </w:p>
    <w:p w:rsidR="00B242A3" w:rsidRDefault="00B242A3" w:rsidP="00A1118D">
      <w:pPr>
        <w:suppressAutoHyphens w:val="0"/>
        <w:textAlignment w:val="auto"/>
        <w:rPr>
          <w:bCs/>
        </w:rPr>
      </w:pPr>
    </w:p>
    <w:p w:rsidR="00B242A3" w:rsidRDefault="00B242A3" w:rsidP="00A1118D">
      <w:pPr>
        <w:suppressAutoHyphens w:val="0"/>
        <w:textAlignment w:val="auto"/>
        <w:rPr>
          <w:bCs/>
        </w:rPr>
      </w:pPr>
    </w:p>
    <w:tbl>
      <w:tblPr>
        <w:tblW w:w="1360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811"/>
        <w:gridCol w:w="6798"/>
      </w:tblGrid>
      <w:tr w:rsidR="00B242A3" w:rsidTr="00C96ED1">
        <w:trPr>
          <w:cantSplit/>
          <w:trHeight w:hRule="exact" w:val="6237"/>
          <w:jc w:val="center"/>
        </w:trPr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42A3" w:rsidRDefault="00B242A3" w:rsidP="00C96ED1">
            <w:pPr>
              <w:snapToGrid w:val="0"/>
              <w:jc w:val="center"/>
            </w:pPr>
            <w:r>
              <w:rPr>
                <w:bCs/>
              </w:rPr>
              <w:br w:type="page"/>
            </w:r>
            <w:r>
              <w:rPr>
                <w:noProof/>
              </w:rPr>
              <w:drawing>
                <wp:inline distT="0" distB="0" distL="0" distR="0" wp14:anchorId="04C56CD1" wp14:editId="24EC2F7F">
                  <wp:extent cx="4186471" cy="3234049"/>
                  <wp:effectExtent l="0" t="0" r="5080" b="5080"/>
                  <wp:docPr id="4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471" cy="3234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42A3" w:rsidRDefault="00380A9C" w:rsidP="00C96ED1">
            <w:pPr>
              <w:tabs>
                <w:tab w:val="left" w:pos="900"/>
              </w:tabs>
              <w:jc w:val="both"/>
            </w:pPr>
            <w:r>
              <w:t>Recién hacia el final de la segunda etapa de la perspectiva, los vientos del trópico lograrán avanzar hasta el norte y el centro del área agrícola, restableciendo la temperatura, pero su porción sur seguirá bajo el dominio de los vientos polares.</w:t>
            </w:r>
          </w:p>
          <w:p w:rsidR="00B242A3" w:rsidRDefault="00B242A3" w:rsidP="00C96ED1">
            <w:pPr>
              <w:pStyle w:val="Textoindependiente"/>
              <w:rPr>
                <w:rFonts w:cs="Arial"/>
                <w:bCs/>
                <w:lang w:val="es-ES"/>
              </w:rPr>
            </w:pPr>
          </w:p>
          <w:p w:rsidR="00B242A3" w:rsidRDefault="00B242A3" w:rsidP="00C96ED1">
            <w:pPr>
              <w:numPr>
                <w:ilvl w:val="0"/>
                <w:numId w:val="2"/>
              </w:numPr>
              <w:jc w:val="both"/>
            </w:pPr>
            <w:r>
              <w:t xml:space="preserve">El este del NOA, el sudeste del Paraguay, el este de la Región del Chaco, </w:t>
            </w:r>
            <w:r w:rsidR="00E35F92">
              <w:t>la mayor parte de Corrientes y el norte de Santa Fe</w:t>
            </w:r>
            <w:r>
              <w:t xml:space="preserve"> observarán temperaturas máximas superiores a 25°C, con valores superiores a 30°C</w:t>
            </w:r>
            <w:r w:rsidR="00E35F92">
              <w:t xml:space="preserve"> y otros inferiores.</w:t>
            </w:r>
          </w:p>
          <w:p w:rsidR="00B242A3" w:rsidRDefault="00B242A3" w:rsidP="00C96ED1">
            <w:pPr>
              <w:numPr>
                <w:ilvl w:val="0"/>
                <w:numId w:val="2"/>
              </w:numPr>
              <w:jc w:val="both"/>
            </w:pPr>
            <w:r>
              <w:t xml:space="preserve">El centro del NOA, el </w:t>
            </w:r>
            <w:r w:rsidR="00E35F92">
              <w:t>norte</w:t>
            </w:r>
            <w:r>
              <w:t xml:space="preserve"> de Cuyo, </w:t>
            </w:r>
            <w:r w:rsidR="00E35F92">
              <w:t xml:space="preserve">la mayor parte de la Mesopotamia, </w:t>
            </w:r>
            <w:r>
              <w:t xml:space="preserve">el norte de la Región Pampeana y </w:t>
            </w:r>
            <w:r w:rsidR="00CF316C">
              <w:t xml:space="preserve">el noroeste </w:t>
            </w:r>
            <w:r>
              <w:t>del Uruguay, observarán temperaturas máximas entre 20 y 25°C.</w:t>
            </w:r>
          </w:p>
          <w:p w:rsidR="00B242A3" w:rsidRDefault="00B242A3" w:rsidP="00C96ED1">
            <w:pPr>
              <w:numPr>
                <w:ilvl w:val="0"/>
                <w:numId w:val="2"/>
              </w:numPr>
            </w:pPr>
            <w:r>
              <w:t xml:space="preserve">El centro-este del NOA, </w:t>
            </w:r>
            <w:r w:rsidR="00CF316C">
              <w:t>gran</w:t>
            </w:r>
            <w:r>
              <w:t xml:space="preserve"> parte de Cuyo</w:t>
            </w:r>
            <w:r w:rsidR="00CF316C">
              <w:t xml:space="preserve">, la mayor </w:t>
            </w:r>
            <w:r>
              <w:t>parte de la Región</w:t>
            </w:r>
            <w:r w:rsidR="00CF316C">
              <w:t xml:space="preserve"> </w:t>
            </w:r>
            <w:r>
              <w:t xml:space="preserve">Pampeana </w:t>
            </w:r>
            <w:r w:rsidR="00CF316C">
              <w:t xml:space="preserve">y gran parte del Uruguay </w:t>
            </w:r>
            <w:r>
              <w:t>observarán temperaturas máximas entre 15 y 20°C.</w:t>
            </w:r>
          </w:p>
          <w:p w:rsidR="00B242A3" w:rsidRDefault="00B242A3" w:rsidP="00C96ED1">
            <w:pPr>
              <w:numPr>
                <w:ilvl w:val="0"/>
                <w:numId w:val="2"/>
              </w:numPr>
            </w:pPr>
            <w:r>
              <w:t>El centro-oeste del NOA</w:t>
            </w:r>
            <w:r w:rsidR="00CF316C">
              <w:t>,</w:t>
            </w:r>
            <w:r>
              <w:t xml:space="preserve"> el centro de Cuyo</w:t>
            </w:r>
            <w:r w:rsidR="00CF316C">
              <w:t>, el oeste y el sudoeste de La Pampa y el sudeste del Uruguay</w:t>
            </w:r>
            <w:r>
              <w:t xml:space="preserve"> observarán temperaturas máximas entre 10 y 15°C.</w:t>
            </w:r>
          </w:p>
          <w:p w:rsidR="00B242A3" w:rsidRDefault="00B242A3" w:rsidP="00C96ED1">
            <w:pPr>
              <w:numPr>
                <w:ilvl w:val="0"/>
                <w:numId w:val="2"/>
              </w:numPr>
            </w:pPr>
            <w:r>
              <w:t>El oeste del NOA</w:t>
            </w:r>
            <w:r w:rsidR="00CF316C">
              <w:t xml:space="preserve"> y</w:t>
            </w:r>
            <w:r>
              <w:t xml:space="preserve"> el oeste de Cuyo observarán temperaturas máximas inferiores a 10°C, con focos con valores inferiores.</w:t>
            </w:r>
          </w:p>
        </w:tc>
      </w:tr>
    </w:tbl>
    <w:p w:rsidR="00A1118D" w:rsidRDefault="00A1118D" w:rsidP="00203C3F">
      <w:pPr>
        <w:suppressAutoHyphens w:val="0"/>
        <w:textAlignment w:val="auto"/>
      </w:pPr>
    </w:p>
    <w:sectPr w:rsidR="00A1118D">
      <w:headerReference w:type="default" r:id="rId13"/>
      <w:footerReference w:type="default" r:id="rId14"/>
      <w:pgSz w:w="16838" w:h="11906" w:orient="landscape"/>
      <w:pgMar w:top="1258" w:right="1701" w:bottom="1412" w:left="1412" w:header="561" w:footer="561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208" w:rsidRDefault="00753208">
      <w:r>
        <w:separator/>
      </w:r>
    </w:p>
  </w:endnote>
  <w:endnote w:type="continuationSeparator" w:id="0">
    <w:p w:rsidR="00753208" w:rsidRDefault="0075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1ED" w:rsidRDefault="009360BE">
    <w:pPr>
      <w:pStyle w:val="Piedepgina"/>
      <w:ind w:right="360"/>
      <w:jc w:val="center"/>
      <w:rPr>
        <w:b/>
        <w:i/>
        <w:color w:val="008080"/>
      </w:rPr>
    </w:pPr>
    <w:r>
      <w:rPr>
        <w:b/>
        <w:i/>
        <w:color w:val="008080"/>
      </w:rPr>
      <w:t>Contacto: elsielopez@fibertel.com.ar</w:t>
    </w:r>
  </w:p>
  <w:p w:rsidR="007211ED" w:rsidRDefault="007211ED">
    <w:pPr>
      <w:pStyle w:val="Piedepgina"/>
      <w:rPr>
        <w:b/>
        <w:i/>
        <w:color w:val="0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208" w:rsidRDefault="00753208">
      <w:r>
        <w:separator/>
      </w:r>
    </w:p>
  </w:footnote>
  <w:footnote w:type="continuationSeparator" w:id="0">
    <w:p w:rsidR="00753208" w:rsidRDefault="00753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1ED" w:rsidRDefault="009360BE">
    <w:pPr>
      <w:pStyle w:val="Encabezado"/>
      <w:rPr>
        <w:rFonts w:ascii="Bodoni MT" w:hAnsi="Bodoni MT" w:cs="Bodoni MT"/>
        <w:b/>
        <w:i/>
        <w:color w:val="008080"/>
      </w:rPr>
    </w:pPr>
    <w:r>
      <w:rPr>
        <w:rFonts w:ascii="Bodoni MT" w:hAnsi="Bodoni MT" w:cs="Bodoni MT"/>
        <w:b/>
        <w:i/>
        <w:color w:val="008080"/>
      </w:rPr>
      <w:t>Ing. Agr. Eduardo M. Sierra</w:t>
    </w:r>
  </w:p>
  <w:p w:rsidR="007211ED" w:rsidRDefault="009360BE">
    <w:pPr>
      <w:pStyle w:val="Encabezado"/>
    </w:pPr>
    <w:r>
      <w:rPr>
        <w:rFonts w:ascii="Bodoni MT" w:hAnsi="Bodoni MT" w:cs="Bodoni MT"/>
        <w:b/>
        <w:i/>
        <w:color w:val="008080"/>
      </w:rPr>
      <w:t>Especialista en Agroclimatología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157C"/>
    <w:multiLevelType w:val="multilevel"/>
    <w:tmpl w:val="F2C4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B5282"/>
    <w:multiLevelType w:val="multilevel"/>
    <w:tmpl w:val="3BE4EF6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ADF3572"/>
    <w:multiLevelType w:val="multilevel"/>
    <w:tmpl w:val="1D5A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51613570"/>
    <w:multiLevelType w:val="multilevel"/>
    <w:tmpl w:val="7CCE7E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ED"/>
    <w:rsid w:val="00016021"/>
    <w:rsid w:val="0002013D"/>
    <w:rsid w:val="00022336"/>
    <w:rsid w:val="00025493"/>
    <w:rsid w:val="00027828"/>
    <w:rsid w:val="00035619"/>
    <w:rsid w:val="000408E2"/>
    <w:rsid w:val="00045008"/>
    <w:rsid w:val="00047247"/>
    <w:rsid w:val="000517E1"/>
    <w:rsid w:val="0005218C"/>
    <w:rsid w:val="000665C2"/>
    <w:rsid w:val="00073039"/>
    <w:rsid w:val="0008134D"/>
    <w:rsid w:val="00087DEC"/>
    <w:rsid w:val="00090500"/>
    <w:rsid w:val="00090C44"/>
    <w:rsid w:val="00090E39"/>
    <w:rsid w:val="00094626"/>
    <w:rsid w:val="000B7688"/>
    <w:rsid w:val="000F46B6"/>
    <w:rsid w:val="001049BF"/>
    <w:rsid w:val="001119B0"/>
    <w:rsid w:val="0011530D"/>
    <w:rsid w:val="00134FB9"/>
    <w:rsid w:val="0018422F"/>
    <w:rsid w:val="00191D68"/>
    <w:rsid w:val="001B268E"/>
    <w:rsid w:val="001C1BF5"/>
    <w:rsid w:val="001C6346"/>
    <w:rsid w:val="001D3E62"/>
    <w:rsid w:val="001D45DB"/>
    <w:rsid w:val="001D6831"/>
    <w:rsid w:val="001E4135"/>
    <w:rsid w:val="001E4830"/>
    <w:rsid w:val="001E6068"/>
    <w:rsid w:val="001F07E2"/>
    <w:rsid w:val="001F1863"/>
    <w:rsid w:val="00202065"/>
    <w:rsid w:val="00203C3F"/>
    <w:rsid w:val="00210933"/>
    <w:rsid w:val="00214228"/>
    <w:rsid w:val="0021660A"/>
    <w:rsid w:val="00222E1F"/>
    <w:rsid w:val="00233F48"/>
    <w:rsid w:val="002361E0"/>
    <w:rsid w:val="00243B75"/>
    <w:rsid w:val="002446F1"/>
    <w:rsid w:val="00247BE2"/>
    <w:rsid w:val="002648E9"/>
    <w:rsid w:val="00272D82"/>
    <w:rsid w:val="00277BD8"/>
    <w:rsid w:val="00277F10"/>
    <w:rsid w:val="0028103C"/>
    <w:rsid w:val="0029051B"/>
    <w:rsid w:val="00292CC0"/>
    <w:rsid w:val="00292DCF"/>
    <w:rsid w:val="002A6112"/>
    <w:rsid w:val="002A63D4"/>
    <w:rsid w:val="002B5EDD"/>
    <w:rsid w:val="002C439D"/>
    <w:rsid w:val="002D1449"/>
    <w:rsid w:val="002D7201"/>
    <w:rsid w:val="002D7CA2"/>
    <w:rsid w:val="002E3C30"/>
    <w:rsid w:val="002E689C"/>
    <w:rsid w:val="003224EE"/>
    <w:rsid w:val="00324ECB"/>
    <w:rsid w:val="003257F8"/>
    <w:rsid w:val="00326DF8"/>
    <w:rsid w:val="003376BA"/>
    <w:rsid w:val="0034719A"/>
    <w:rsid w:val="00354447"/>
    <w:rsid w:val="00380A9C"/>
    <w:rsid w:val="003830B2"/>
    <w:rsid w:val="003905D6"/>
    <w:rsid w:val="003B18E7"/>
    <w:rsid w:val="003B2037"/>
    <w:rsid w:val="003B5BA8"/>
    <w:rsid w:val="003C1D95"/>
    <w:rsid w:val="003C2283"/>
    <w:rsid w:val="003D13D1"/>
    <w:rsid w:val="003D5506"/>
    <w:rsid w:val="003F11DC"/>
    <w:rsid w:val="003F5E94"/>
    <w:rsid w:val="00406D9C"/>
    <w:rsid w:val="00415CFE"/>
    <w:rsid w:val="004213FC"/>
    <w:rsid w:val="00436391"/>
    <w:rsid w:val="0044603B"/>
    <w:rsid w:val="00447045"/>
    <w:rsid w:val="00447A9A"/>
    <w:rsid w:val="00464BDB"/>
    <w:rsid w:val="004651EA"/>
    <w:rsid w:val="00471F27"/>
    <w:rsid w:val="00476FCB"/>
    <w:rsid w:val="00481384"/>
    <w:rsid w:val="004972D9"/>
    <w:rsid w:val="004A17FA"/>
    <w:rsid w:val="004A4FDF"/>
    <w:rsid w:val="004B198C"/>
    <w:rsid w:val="004C121F"/>
    <w:rsid w:val="004C39F7"/>
    <w:rsid w:val="004C4DE1"/>
    <w:rsid w:val="004C76C9"/>
    <w:rsid w:val="004D4072"/>
    <w:rsid w:val="004D69D4"/>
    <w:rsid w:val="004E62F0"/>
    <w:rsid w:val="004E66A0"/>
    <w:rsid w:val="004F1601"/>
    <w:rsid w:val="004F1A30"/>
    <w:rsid w:val="004F1CA2"/>
    <w:rsid w:val="004F3689"/>
    <w:rsid w:val="004F6B2D"/>
    <w:rsid w:val="00506411"/>
    <w:rsid w:val="00514D5F"/>
    <w:rsid w:val="00515280"/>
    <w:rsid w:val="005163C5"/>
    <w:rsid w:val="0052070D"/>
    <w:rsid w:val="00524A3E"/>
    <w:rsid w:val="0053493A"/>
    <w:rsid w:val="00541F84"/>
    <w:rsid w:val="0054409A"/>
    <w:rsid w:val="00544A3A"/>
    <w:rsid w:val="005571E7"/>
    <w:rsid w:val="00567195"/>
    <w:rsid w:val="00572E49"/>
    <w:rsid w:val="005823A5"/>
    <w:rsid w:val="0058418A"/>
    <w:rsid w:val="005915B9"/>
    <w:rsid w:val="005939B4"/>
    <w:rsid w:val="005A29DE"/>
    <w:rsid w:val="005B2007"/>
    <w:rsid w:val="005B3BCB"/>
    <w:rsid w:val="005B75C9"/>
    <w:rsid w:val="005C1B5E"/>
    <w:rsid w:val="005C3366"/>
    <w:rsid w:val="005C6914"/>
    <w:rsid w:val="005D11BD"/>
    <w:rsid w:val="005D74E2"/>
    <w:rsid w:val="005E105C"/>
    <w:rsid w:val="005F21F7"/>
    <w:rsid w:val="005F34BF"/>
    <w:rsid w:val="005F3DC4"/>
    <w:rsid w:val="005F531C"/>
    <w:rsid w:val="006002BC"/>
    <w:rsid w:val="00606F46"/>
    <w:rsid w:val="006129AF"/>
    <w:rsid w:val="0062234F"/>
    <w:rsid w:val="00633545"/>
    <w:rsid w:val="00644BAF"/>
    <w:rsid w:val="00660159"/>
    <w:rsid w:val="00662BA2"/>
    <w:rsid w:val="00665516"/>
    <w:rsid w:val="0066795D"/>
    <w:rsid w:val="006705E2"/>
    <w:rsid w:val="0067118A"/>
    <w:rsid w:val="00674B4E"/>
    <w:rsid w:val="00692EE5"/>
    <w:rsid w:val="00693CAE"/>
    <w:rsid w:val="006A398C"/>
    <w:rsid w:val="006B6CFA"/>
    <w:rsid w:val="006C6595"/>
    <w:rsid w:val="006D5944"/>
    <w:rsid w:val="006D65EB"/>
    <w:rsid w:val="006D70AA"/>
    <w:rsid w:val="006E0681"/>
    <w:rsid w:val="006E25E2"/>
    <w:rsid w:val="006F1670"/>
    <w:rsid w:val="006F2148"/>
    <w:rsid w:val="006F25C7"/>
    <w:rsid w:val="006F2C9C"/>
    <w:rsid w:val="00704066"/>
    <w:rsid w:val="0071544C"/>
    <w:rsid w:val="007176F3"/>
    <w:rsid w:val="007211ED"/>
    <w:rsid w:val="007427D4"/>
    <w:rsid w:val="00753208"/>
    <w:rsid w:val="00790894"/>
    <w:rsid w:val="00796024"/>
    <w:rsid w:val="007A2402"/>
    <w:rsid w:val="007A5781"/>
    <w:rsid w:val="007B0AB5"/>
    <w:rsid w:val="007B1FB9"/>
    <w:rsid w:val="007C2485"/>
    <w:rsid w:val="007E287F"/>
    <w:rsid w:val="007E50DB"/>
    <w:rsid w:val="007F441D"/>
    <w:rsid w:val="007F52C0"/>
    <w:rsid w:val="00802726"/>
    <w:rsid w:val="00807EA2"/>
    <w:rsid w:val="00813271"/>
    <w:rsid w:val="00825C04"/>
    <w:rsid w:val="00826132"/>
    <w:rsid w:val="00837009"/>
    <w:rsid w:val="00837BA0"/>
    <w:rsid w:val="008406A6"/>
    <w:rsid w:val="00841737"/>
    <w:rsid w:val="008517E5"/>
    <w:rsid w:val="00862038"/>
    <w:rsid w:val="00863F0E"/>
    <w:rsid w:val="00872AE4"/>
    <w:rsid w:val="00882BBC"/>
    <w:rsid w:val="008919F2"/>
    <w:rsid w:val="00897A60"/>
    <w:rsid w:val="00897BBF"/>
    <w:rsid w:val="008A0643"/>
    <w:rsid w:val="008B3711"/>
    <w:rsid w:val="008B5D15"/>
    <w:rsid w:val="008C18B5"/>
    <w:rsid w:val="008C3637"/>
    <w:rsid w:val="008D0694"/>
    <w:rsid w:val="008D4220"/>
    <w:rsid w:val="008D6306"/>
    <w:rsid w:val="008F0B73"/>
    <w:rsid w:val="008F1282"/>
    <w:rsid w:val="008F21AE"/>
    <w:rsid w:val="00901A6B"/>
    <w:rsid w:val="00907001"/>
    <w:rsid w:val="009113BB"/>
    <w:rsid w:val="0091694D"/>
    <w:rsid w:val="00923F08"/>
    <w:rsid w:val="009360BE"/>
    <w:rsid w:val="00944A60"/>
    <w:rsid w:val="0095121E"/>
    <w:rsid w:val="00955288"/>
    <w:rsid w:val="00955AA0"/>
    <w:rsid w:val="00967302"/>
    <w:rsid w:val="00972FB2"/>
    <w:rsid w:val="00976F32"/>
    <w:rsid w:val="0097706C"/>
    <w:rsid w:val="009802EA"/>
    <w:rsid w:val="009806E4"/>
    <w:rsid w:val="00980A1A"/>
    <w:rsid w:val="009849C7"/>
    <w:rsid w:val="009863A2"/>
    <w:rsid w:val="00990D8D"/>
    <w:rsid w:val="0099437F"/>
    <w:rsid w:val="009A02A1"/>
    <w:rsid w:val="009B0A22"/>
    <w:rsid w:val="009B5270"/>
    <w:rsid w:val="009C40DE"/>
    <w:rsid w:val="009D4F84"/>
    <w:rsid w:val="00A051FA"/>
    <w:rsid w:val="00A1118D"/>
    <w:rsid w:val="00A14DDA"/>
    <w:rsid w:val="00A1505D"/>
    <w:rsid w:val="00A24D67"/>
    <w:rsid w:val="00A26858"/>
    <w:rsid w:val="00A37AF0"/>
    <w:rsid w:val="00A52215"/>
    <w:rsid w:val="00A55B02"/>
    <w:rsid w:val="00A5783B"/>
    <w:rsid w:val="00A67BF4"/>
    <w:rsid w:val="00A700B2"/>
    <w:rsid w:val="00A72A87"/>
    <w:rsid w:val="00A94331"/>
    <w:rsid w:val="00AA26BC"/>
    <w:rsid w:val="00AB0EAA"/>
    <w:rsid w:val="00AC3280"/>
    <w:rsid w:val="00AD381C"/>
    <w:rsid w:val="00B0345E"/>
    <w:rsid w:val="00B04A47"/>
    <w:rsid w:val="00B10315"/>
    <w:rsid w:val="00B10D3B"/>
    <w:rsid w:val="00B158A2"/>
    <w:rsid w:val="00B16E4A"/>
    <w:rsid w:val="00B201A3"/>
    <w:rsid w:val="00B210F7"/>
    <w:rsid w:val="00B21CEB"/>
    <w:rsid w:val="00B242A3"/>
    <w:rsid w:val="00B24C99"/>
    <w:rsid w:val="00B422F8"/>
    <w:rsid w:val="00B4234B"/>
    <w:rsid w:val="00B538EF"/>
    <w:rsid w:val="00B5459A"/>
    <w:rsid w:val="00B5466E"/>
    <w:rsid w:val="00B62DD0"/>
    <w:rsid w:val="00B80E72"/>
    <w:rsid w:val="00B81A46"/>
    <w:rsid w:val="00B93054"/>
    <w:rsid w:val="00B94E16"/>
    <w:rsid w:val="00B95039"/>
    <w:rsid w:val="00B9636E"/>
    <w:rsid w:val="00BA68B5"/>
    <w:rsid w:val="00BB451E"/>
    <w:rsid w:val="00BC335B"/>
    <w:rsid w:val="00BC7E8C"/>
    <w:rsid w:val="00BD0AEE"/>
    <w:rsid w:val="00BD4A7D"/>
    <w:rsid w:val="00BD5D59"/>
    <w:rsid w:val="00BE0975"/>
    <w:rsid w:val="00BE0D6E"/>
    <w:rsid w:val="00BE46BE"/>
    <w:rsid w:val="00BE6DA3"/>
    <w:rsid w:val="00BF5D32"/>
    <w:rsid w:val="00C04630"/>
    <w:rsid w:val="00C126EF"/>
    <w:rsid w:val="00C248D8"/>
    <w:rsid w:val="00C27466"/>
    <w:rsid w:val="00C3334E"/>
    <w:rsid w:val="00C379F3"/>
    <w:rsid w:val="00C42486"/>
    <w:rsid w:val="00C42E5A"/>
    <w:rsid w:val="00C5187F"/>
    <w:rsid w:val="00C53A4A"/>
    <w:rsid w:val="00C54E19"/>
    <w:rsid w:val="00C60CBA"/>
    <w:rsid w:val="00C72B91"/>
    <w:rsid w:val="00C86F1F"/>
    <w:rsid w:val="00C94430"/>
    <w:rsid w:val="00C96AA7"/>
    <w:rsid w:val="00CA3A08"/>
    <w:rsid w:val="00CA4891"/>
    <w:rsid w:val="00CA5719"/>
    <w:rsid w:val="00CA7F58"/>
    <w:rsid w:val="00CB0472"/>
    <w:rsid w:val="00CB2A7D"/>
    <w:rsid w:val="00CB3827"/>
    <w:rsid w:val="00CC2FF8"/>
    <w:rsid w:val="00CC68B7"/>
    <w:rsid w:val="00CD04EA"/>
    <w:rsid w:val="00CD176D"/>
    <w:rsid w:val="00CD6197"/>
    <w:rsid w:val="00CE11BB"/>
    <w:rsid w:val="00CF316C"/>
    <w:rsid w:val="00D0362A"/>
    <w:rsid w:val="00D03F7D"/>
    <w:rsid w:val="00D0712D"/>
    <w:rsid w:val="00D121DC"/>
    <w:rsid w:val="00D1769D"/>
    <w:rsid w:val="00D473ED"/>
    <w:rsid w:val="00D520F6"/>
    <w:rsid w:val="00D6148B"/>
    <w:rsid w:val="00D62C22"/>
    <w:rsid w:val="00D673AB"/>
    <w:rsid w:val="00D70305"/>
    <w:rsid w:val="00D74ED7"/>
    <w:rsid w:val="00D80549"/>
    <w:rsid w:val="00D84B31"/>
    <w:rsid w:val="00D91582"/>
    <w:rsid w:val="00DA2091"/>
    <w:rsid w:val="00DA3A41"/>
    <w:rsid w:val="00DB16F6"/>
    <w:rsid w:val="00DC02C3"/>
    <w:rsid w:val="00DC345A"/>
    <w:rsid w:val="00DC73B4"/>
    <w:rsid w:val="00DD1539"/>
    <w:rsid w:val="00DD2D8C"/>
    <w:rsid w:val="00DF33C8"/>
    <w:rsid w:val="00DF3A59"/>
    <w:rsid w:val="00E033CF"/>
    <w:rsid w:val="00E07010"/>
    <w:rsid w:val="00E101B6"/>
    <w:rsid w:val="00E17B6D"/>
    <w:rsid w:val="00E205CD"/>
    <w:rsid w:val="00E2520F"/>
    <w:rsid w:val="00E278E6"/>
    <w:rsid w:val="00E3195A"/>
    <w:rsid w:val="00E32F90"/>
    <w:rsid w:val="00E35F92"/>
    <w:rsid w:val="00E45377"/>
    <w:rsid w:val="00E54D13"/>
    <w:rsid w:val="00E56D91"/>
    <w:rsid w:val="00E61EB4"/>
    <w:rsid w:val="00E6600F"/>
    <w:rsid w:val="00E72303"/>
    <w:rsid w:val="00E72934"/>
    <w:rsid w:val="00E833FC"/>
    <w:rsid w:val="00E87A63"/>
    <w:rsid w:val="00E9674D"/>
    <w:rsid w:val="00EB6B36"/>
    <w:rsid w:val="00EB7A78"/>
    <w:rsid w:val="00EC2C06"/>
    <w:rsid w:val="00EC7724"/>
    <w:rsid w:val="00ED16C9"/>
    <w:rsid w:val="00ED50EC"/>
    <w:rsid w:val="00EE0229"/>
    <w:rsid w:val="00EE21BC"/>
    <w:rsid w:val="00EF1A7B"/>
    <w:rsid w:val="00F043E5"/>
    <w:rsid w:val="00F21FE5"/>
    <w:rsid w:val="00F45AD1"/>
    <w:rsid w:val="00F578D3"/>
    <w:rsid w:val="00F6753F"/>
    <w:rsid w:val="00F70F34"/>
    <w:rsid w:val="00F72E3C"/>
    <w:rsid w:val="00F81092"/>
    <w:rsid w:val="00F82FF4"/>
    <w:rsid w:val="00F84996"/>
    <w:rsid w:val="00F87648"/>
    <w:rsid w:val="00F90348"/>
    <w:rsid w:val="00FA675E"/>
    <w:rsid w:val="00FB6283"/>
    <w:rsid w:val="00FC0D62"/>
    <w:rsid w:val="00FC2166"/>
    <w:rsid w:val="00FC241F"/>
    <w:rsid w:val="00FE0EF9"/>
    <w:rsid w:val="00FE172E"/>
    <w:rsid w:val="00FE3462"/>
    <w:rsid w:val="00FF1B49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1083"/>
  <w15:docId w15:val="{CA4328FA-1176-4EAD-900A-D219DD29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FreeSans"/>
        <w:lang w:val="es-AR" w:eastAsia="es-A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4DEC"/>
    <w:pPr>
      <w:suppressAutoHyphens/>
      <w:textAlignment w:val="baseline"/>
    </w:pPr>
    <w:rPr>
      <w:rFonts w:ascii="Arial Narrow" w:eastAsia="Times New Roman" w:hAnsi="Arial Narrow" w:cs="Times New Roman"/>
      <w:color w:val="000000"/>
      <w:lang w:eastAsia="zh-CN"/>
    </w:rPr>
  </w:style>
  <w:style w:type="paragraph" w:styleId="Ttulo1">
    <w:name w:val="heading 1"/>
    <w:basedOn w:val="Normal"/>
    <w:next w:val="Normal"/>
    <w:link w:val="Ttulo1Car"/>
    <w:uiPriority w:val="99"/>
    <w:qFormat/>
    <w:rsid w:val="00A44DEC"/>
    <w:pPr>
      <w:keepNext/>
      <w:numPr>
        <w:numId w:val="1"/>
      </w:numPr>
      <w:jc w:val="center"/>
      <w:outlineLvl w:val="0"/>
    </w:pPr>
    <w:rPr>
      <w:rFonts w:ascii="Cambria" w:eastAsia="WenQuanYi Micro Hei" w:hAnsi="Cambria"/>
      <w:b/>
      <w:kern w:val="2"/>
      <w:sz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A44DEC"/>
    <w:pPr>
      <w:keepNext/>
      <w:numPr>
        <w:ilvl w:val="1"/>
        <w:numId w:val="1"/>
      </w:numPr>
      <w:jc w:val="center"/>
      <w:outlineLvl w:val="1"/>
    </w:pPr>
    <w:rPr>
      <w:rFonts w:ascii="Cambria" w:eastAsia="WenQuanYi Micro Hei" w:hAnsi="Cambria"/>
      <w:b/>
      <w:i/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A44DEC"/>
    <w:pPr>
      <w:keepNext/>
      <w:numPr>
        <w:ilvl w:val="2"/>
        <w:numId w:val="1"/>
      </w:numPr>
      <w:outlineLvl w:val="2"/>
    </w:pPr>
    <w:rPr>
      <w:rFonts w:ascii="Cambria" w:eastAsia="WenQuanYi Micro Hei" w:hAnsi="Cambria"/>
      <w:b/>
      <w:sz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A44DEC"/>
    <w:pPr>
      <w:keepNext/>
      <w:numPr>
        <w:ilvl w:val="3"/>
        <w:numId w:val="1"/>
      </w:numPr>
      <w:jc w:val="right"/>
      <w:outlineLvl w:val="3"/>
    </w:pPr>
    <w:rPr>
      <w:rFonts w:ascii="Calibri" w:eastAsia="WenQuanYi Micro Hei" w:hAnsi="Calibri"/>
      <w:b/>
      <w:sz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A44DEC"/>
    <w:pPr>
      <w:keepNext/>
      <w:numPr>
        <w:ilvl w:val="4"/>
        <w:numId w:val="1"/>
      </w:numPr>
      <w:jc w:val="center"/>
      <w:outlineLvl w:val="4"/>
    </w:pPr>
    <w:rPr>
      <w:rFonts w:ascii="Calibri" w:eastAsia="WenQuanYi Micro Hei" w:hAnsi="Calibri"/>
      <w:b/>
      <w:i/>
      <w:sz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A44DEC"/>
    <w:pPr>
      <w:keepNext/>
      <w:numPr>
        <w:ilvl w:val="5"/>
        <w:numId w:val="1"/>
      </w:numPr>
      <w:jc w:val="right"/>
      <w:outlineLvl w:val="5"/>
    </w:pPr>
    <w:rPr>
      <w:rFonts w:ascii="Calibri" w:eastAsia="WenQuanYi Micro Hei" w:hAnsi="Calibri"/>
      <w:b/>
    </w:rPr>
  </w:style>
  <w:style w:type="paragraph" w:styleId="Ttulo7">
    <w:name w:val="heading 7"/>
    <w:basedOn w:val="Normal"/>
    <w:next w:val="Normal"/>
    <w:link w:val="Ttulo7Car"/>
    <w:uiPriority w:val="99"/>
    <w:qFormat/>
    <w:rsid w:val="00A44DEC"/>
    <w:pPr>
      <w:keepNext/>
      <w:jc w:val="center"/>
      <w:outlineLvl w:val="6"/>
    </w:pPr>
    <w:rPr>
      <w:rFonts w:ascii="Calibri" w:eastAsia="WenQuanYi Micro He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qFormat/>
    <w:locked/>
    <w:rsid w:val="00EA1A4F"/>
    <w:rPr>
      <w:rFonts w:ascii="Cambria" w:hAnsi="Cambria" w:cs="Times New Roman"/>
      <w:b/>
      <w:color w:val="000000"/>
      <w:kern w:val="2"/>
      <w:sz w:val="32"/>
      <w:lang w:eastAsia="zh-CN"/>
    </w:rPr>
  </w:style>
  <w:style w:type="character" w:customStyle="1" w:styleId="Ttulo2Car">
    <w:name w:val="Título 2 Car"/>
    <w:link w:val="Ttulo2"/>
    <w:uiPriority w:val="99"/>
    <w:semiHidden/>
    <w:qFormat/>
    <w:locked/>
    <w:rsid w:val="00EA1A4F"/>
    <w:rPr>
      <w:rFonts w:ascii="Cambria" w:hAnsi="Cambria" w:cs="Times New Roman"/>
      <w:b/>
      <w:i/>
      <w:color w:val="000000"/>
      <w:sz w:val="28"/>
      <w:lang w:eastAsia="zh-CN"/>
    </w:rPr>
  </w:style>
  <w:style w:type="character" w:customStyle="1" w:styleId="Ttulo3Car">
    <w:name w:val="Título 3 Car"/>
    <w:link w:val="Ttulo3"/>
    <w:uiPriority w:val="99"/>
    <w:semiHidden/>
    <w:qFormat/>
    <w:locked/>
    <w:rsid w:val="00EA1A4F"/>
    <w:rPr>
      <w:rFonts w:ascii="Cambria" w:hAnsi="Cambria" w:cs="Times New Roman"/>
      <w:b/>
      <w:color w:val="000000"/>
      <w:sz w:val="26"/>
      <w:lang w:eastAsia="zh-CN"/>
    </w:rPr>
  </w:style>
  <w:style w:type="character" w:customStyle="1" w:styleId="Ttulo4Car">
    <w:name w:val="Título 4 Car"/>
    <w:link w:val="Ttulo4"/>
    <w:uiPriority w:val="99"/>
    <w:semiHidden/>
    <w:qFormat/>
    <w:locked/>
    <w:rsid w:val="00EA1A4F"/>
    <w:rPr>
      <w:rFonts w:ascii="Calibri" w:hAnsi="Calibri" w:cs="Times New Roman"/>
      <w:b/>
      <w:color w:val="000000"/>
      <w:sz w:val="28"/>
      <w:lang w:eastAsia="zh-CN"/>
    </w:rPr>
  </w:style>
  <w:style w:type="character" w:customStyle="1" w:styleId="Ttulo5Car">
    <w:name w:val="Título 5 Car"/>
    <w:link w:val="Ttulo5"/>
    <w:uiPriority w:val="99"/>
    <w:semiHidden/>
    <w:qFormat/>
    <w:locked/>
    <w:rsid w:val="00EA1A4F"/>
    <w:rPr>
      <w:rFonts w:ascii="Calibri" w:hAnsi="Calibri" w:cs="Times New Roman"/>
      <w:b/>
      <w:i/>
      <w:color w:val="000000"/>
      <w:sz w:val="26"/>
      <w:lang w:eastAsia="zh-CN"/>
    </w:rPr>
  </w:style>
  <w:style w:type="character" w:customStyle="1" w:styleId="Ttulo6Car">
    <w:name w:val="Título 6 Car"/>
    <w:link w:val="Ttulo6"/>
    <w:uiPriority w:val="99"/>
    <w:semiHidden/>
    <w:qFormat/>
    <w:locked/>
    <w:rsid w:val="00EA1A4F"/>
    <w:rPr>
      <w:rFonts w:ascii="Calibri" w:hAnsi="Calibri" w:cs="Times New Roman"/>
      <w:b/>
      <w:color w:val="000000"/>
      <w:lang w:eastAsia="zh-CN"/>
    </w:rPr>
  </w:style>
  <w:style w:type="character" w:customStyle="1" w:styleId="Ttulo7Car">
    <w:name w:val="Título 7 Car"/>
    <w:link w:val="Ttulo7"/>
    <w:uiPriority w:val="99"/>
    <w:semiHidden/>
    <w:qFormat/>
    <w:locked/>
    <w:rsid w:val="00EA1A4F"/>
    <w:rPr>
      <w:rFonts w:ascii="Calibri" w:hAnsi="Calibri" w:cs="Times New Roman"/>
      <w:color w:val="000000"/>
      <w:sz w:val="24"/>
      <w:lang w:eastAsia="zh-CN"/>
    </w:rPr>
  </w:style>
  <w:style w:type="character" w:customStyle="1" w:styleId="WW8Num1z0">
    <w:name w:val="WW8Num1z0"/>
    <w:uiPriority w:val="99"/>
    <w:qFormat/>
    <w:rsid w:val="00A44DEC"/>
  </w:style>
  <w:style w:type="character" w:customStyle="1" w:styleId="WW8Num1z6">
    <w:name w:val="WW8Num1z6"/>
    <w:uiPriority w:val="99"/>
    <w:qFormat/>
    <w:rsid w:val="00A44DEC"/>
  </w:style>
  <w:style w:type="character" w:customStyle="1" w:styleId="WW8Num1z7">
    <w:name w:val="WW8Num1z7"/>
    <w:uiPriority w:val="99"/>
    <w:qFormat/>
    <w:rsid w:val="00A44DEC"/>
  </w:style>
  <w:style w:type="character" w:customStyle="1" w:styleId="WW8Num1z8">
    <w:name w:val="WW8Num1z8"/>
    <w:uiPriority w:val="99"/>
    <w:qFormat/>
    <w:rsid w:val="00A44DEC"/>
  </w:style>
  <w:style w:type="character" w:customStyle="1" w:styleId="WW8Num2z0">
    <w:name w:val="WW8Num2z0"/>
    <w:uiPriority w:val="99"/>
    <w:qFormat/>
    <w:rsid w:val="00A44DEC"/>
    <w:rPr>
      <w:rFonts w:ascii="Symbol" w:hAnsi="Symbol"/>
      <w:lang w:val="es-ES"/>
    </w:rPr>
  </w:style>
  <w:style w:type="character" w:customStyle="1" w:styleId="WW8Num2z2">
    <w:name w:val="WW8Num2z2"/>
    <w:uiPriority w:val="99"/>
    <w:qFormat/>
    <w:rsid w:val="00A44DEC"/>
    <w:rPr>
      <w:rFonts w:ascii="Wingdings" w:hAnsi="Wingdings"/>
    </w:rPr>
  </w:style>
  <w:style w:type="character" w:customStyle="1" w:styleId="WW8Num2z4">
    <w:name w:val="WW8Num2z4"/>
    <w:uiPriority w:val="99"/>
    <w:qFormat/>
    <w:rsid w:val="00A44DEC"/>
    <w:rPr>
      <w:rFonts w:ascii="Courier New" w:hAnsi="Courier New"/>
    </w:rPr>
  </w:style>
  <w:style w:type="character" w:customStyle="1" w:styleId="WW8Num3z0">
    <w:name w:val="WW8Num3z0"/>
    <w:uiPriority w:val="99"/>
    <w:qFormat/>
    <w:rsid w:val="00A44DEC"/>
    <w:rPr>
      <w:rFonts w:ascii="Symbol" w:hAnsi="Symbol"/>
    </w:rPr>
  </w:style>
  <w:style w:type="character" w:customStyle="1" w:styleId="WW8Num4z0">
    <w:name w:val="WW8Num4z0"/>
    <w:uiPriority w:val="99"/>
    <w:qFormat/>
    <w:rsid w:val="00A44DEC"/>
  </w:style>
  <w:style w:type="character" w:customStyle="1" w:styleId="WW8Num5z0">
    <w:name w:val="WW8Num5z0"/>
    <w:uiPriority w:val="99"/>
    <w:qFormat/>
    <w:rsid w:val="00A44DEC"/>
    <w:rPr>
      <w:rFonts w:ascii="Symbol" w:hAnsi="Symbol"/>
    </w:rPr>
  </w:style>
  <w:style w:type="character" w:customStyle="1" w:styleId="WW8Num6z0">
    <w:name w:val="WW8Num6z0"/>
    <w:uiPriority w:val="99"/>
    <w:qFormat/>
    <w:rsid w:val="00A44DEC"/>
    <w:rPr>
      <w:rFonts w:ascii="Symbol" w:hAnsi="Symbol"/>
    </w:rPr>
  </w:style>
  <w:style w:type="character" w:customStyle="1" w:styleId="WW8Num7z0">
    <w:name w:val="WW8Num7z0"/>
    <w:uiPriority w:val="99"/>
    <w:qFormat/>
    <w:rsid w:val="00A44DEC"/>
    <w:rPr>
      <w:rFonts w:ascii="Symbol" w:hAnsi="Symbol"/>
    </w:rPr>
  </w:style>
  <w:style w:type="character" w:customStyle="1" w:styleId="WW8Num8z0">
    <w:name w:val="WW8Num8z0"/>
    <w:uiPriority w:val="99"/>
    <w:qFormat/>
    <w:rsid w:val="00A44DEC"/>
    <w:rPr>
      <w:rFonts w:ascii="Symbol" w:hAnsi="Symbol"/>
    </w:rPr>
  </w:style>
  <w:style w:type="character" w:customStyle="1" w:styleId="WW8Num9z0">
    <w:name w:val="WW8Num9z0"/>
    <w:uiPriority w:val="99"/>
    <w:qFormat/>
    <w:rsid w:val="00A44DEC"/>
  </w:style>
  <w:style w:type="character" w:customStyle="1" w:styleId="WW8Num10z0">
    <w:name w:val="WW8Num10z0"/>
    <w:uiPriority w:val="99"/>
    <w:qFormat/>
    <w:rsid w:val="00A44DEC"/>
    <w:rPr>
      <w:rFonts w:ascii="Symbol" w:hAnsi="Symbol"/>
    </w:rPr>
  </w:style>
  <w:style w:type="character" w:customStyle="1" w:styleId="WW8Num11z0">
    <w:name w:val="WW8Num11z0"/>
    <w:uiPriority w:val="99"/>
    <w:qFormat/>
    <w:rsid w:val="00A44DEC"/>
  </w:style>
  <w:style w:type="character" w:customStyle="1" w:styleId="WW8Num12z0">
    <w:name w:val="WW8Num12z0"/>
    <w:uiPriority w:val="99"/>
    <w:qFormat/>
    <w:rsid w:val="00A44DEC"/>
    <w:rPr>
      <w:rFonts w:ascii="Wingdings" w:hAnsi="Wingdings"/>
    </w:rPr>
  </w:style>
  <w:style w:type="character" w:customStyle="1" w:styleId="WW8Num12z1">
    <w:name w:val="WW8Num12z1"/>
    <w:uiPriority w:val="99"/>
    <w:qFormat/>
    <w:rsid w:val="00A44DEC"/>
    <w:rPr>
      <w:rFonts w:ascii="Courier New" w:hAnsi="Courier New"/>
    </w:rPr>
  </w:style>
  <w:style w:type="character" w:customStyle="1" w:styleId="WW8Num12z3">
    <w:name w:val="WW8Num12z3"/>
    <w:uiPriority w:val="99"/>
    <w:qFormat/>
    <w:rsid w:val="00A44DEC"/>
    <w:rPr>
      <w:rFonts w:ascii="Symbol" w:hAnsi="Symbol"/>
    </w:rPr>
  </w:style>
  <w:style w:type="character" w:customStyle="1" w:styleId="WW8Num13z0">
    <w:name w:val="WW8Num13z0"/>
    <w:uiPriority w:val="99"/>
    <w:qFormat/>
    <w:rsid w:val="00A44DEC"/>
    <w:rPr>
      <w:rFonts w:ascii="Symbol" w:hAnsi="Symbol"/>
    </w:rPr>
  </w:style>
  <w:style w:type="character" w:customStyle="1" w:styleId="WW8Num13z1">
    <w:name w:val="WW8Num13z1"/>
    <w:uiPriority w:val="99"/>
    <w:qFormat/>
    <w:rsid w:val="00A44DEC"/>
    <w:rPr>
      <w:rFonts w:ascii="Courier New" w:hAnsi="Courier New"/>
    </w:rPr>
  </w:style>
  <w:style w:type="character" w:customStyle="1" w:styleId="WW8Num13z2">
    <w:name w:val="WW8Num13z2"/>
    <w:uiPriority w:val="99"/>
    <w:qFormat/>
    <w:rsid w:val="00A44DEC"/>
    <w:rPr>
      <w:rFonts w:ascii="Wingdings" w:hAnsi="Wingdings"/>
    </w:rPr>
  </w:style>
  <w:style w:type="character" w:customStyle="1" w:styleId="WW8Num14z0">
    <w:name w:val="WW8Num14z0"/>
    <w:uiPriority w:val="99"/>
    <w:qFormat/>
    <w:rsid w:val="00A44DEC"/>
    <w:rPr>
      <w:rFonts w:ascii="Wingdings" w:hAnsi="Wingdings"/>
    </w:rPr>
  </w:style>
  <w:style w:type="character" w:customStyle="1" w:styleId="WW8Num14z1">
    <w:name w:val="WW8Num14z1"/>
    <w:uiPriority w:val="99"/>
    <w:qFormat/>
    <w:rsid w:val="00A44DEC"/>
    <w:rPr>
      <w:rFonts w:ascii="Courier New" w:hAnsi="Courier New"/>
    </w:rPr>
  </w:style>
  <w:style w:type="character" w:customStyle="1" w:styleId="WW8Num14z3">
    <w:name w:val="WW8Num14z3"/>
    <w:uiPriority w:val="99"/>
    <w:qFormat/>
    <w:rsid w:val="00A44DEC"/>
    <w:rPr>
      <w:rFonts w:ascii="Symbol" w:hAnsi="Symbol"/>
    </w:rPr>
  </w:style>
  <w:style w:type="character" w:customStyle="1" w:styleId="WW8Num15z0">
    <w:name w:val="WW8Num15z0"/>
    <w:uiPriority w:val="99"/>
    <w:qFormat/>
    <w:rsid w:val="00A44DEC"/>
    <w:rPr>
      <w:rFonts w:ascii="Wingdings" w:hAnsi="Wingdings"/>
    </w:rPr>
  </w:style>
  <w:style w:type="character" w:customStyle="1" w:styleId="WW8Num15z1">
    <w:name w:val="WW8Num15z1"/>
    <w:uiPriority w:val="99"/>
    <w:qFormat/>
    <w:rsid w:val="00A44DEC"/>
    <w:rPr>
      <w:rFonts w:ascii="Courier New" w:hAnsi="Courier New"/>
    </w:rPr>
  </w:style>
  <w:style w:type="character" w:customStyle="1" w:styleId="WW8Num15z3">
    <w:name w:val="WW8Num15z3"/>
    <w:uiPriority w:val="99"/>
    <w:qFormat/>
    <w:rsid w:val="00A44DEC"/>
    <w:rPr>
      <w:rFonts w:ascii="Symbol" w:hAnsi="Symbol"/>
    </w:rPr>
  </w:style>
  <w:style w:type="character" w:customStyle="1" w:styleId="WW8Num16z0">
    <w:name w:val="WW8Num16z0"/>
    <w:uiPriority w:val="99"/>
    <w:qFormat/>
    <w:rsid w:val="00A44DEC"/>
    <w:rPr>
      <w:rFonts w:ascii="Symbol" w:hAnsi="Symbol"/>
    </w:rPr>
  </w:style>
  <w:style w:type="character" w:customStyle="1" w:styleId="WW8Num16z1">
    <w:name w:val="WW8Num16z1"/>
    <w:uiPriority w:val="99"/>
    <w:qFormat/>
    <w:rsid w:val="00A44DEC"/>
    <w:rPr>
      <w:rFonts w:ascii="Courier New" w:hAnsi="Courier New"/>
    </w:rPr>
  </w:style>
  <w:style w:type="character" w:customStyle="1" w:styleId="WW8Num16z2">
    <w:name w:val="WW8Num16z2"/>
    <w:uiPriority w:val="99"/>
    <w:qFormat/>
    <w:rsid w:val="00A44DEC"/>
    <w:rPr>
      <w:rFonts w:ascii="Wingdings" w:hAnsi="Wingdings"/>
    </w:rPr>
  </w:style>
  <w:style w:type="character" w:customStyle="1" w:styleId="WW8Num17z0">
    <w:name w:val="WW8Num17z0"/>
    <w:uiPriority w:val="99"/>
    <w:qFormat/>
    <w:rsid w:val="00A44DEC"/>
    <w:rPr>
      <w:rFonts w:ascii="Symbol" w:hAnsi="Symbol"/>
    </w:rPr>
  </w:style>
  <w:style w:type="character" w:customStyle="1" w:styleId="WW8Num17z1">
    <w:name w:val="WW8Num17z1"/>
    <w:uiPriority w:val="99"/>
    <w:qFormat/>
    <w:rsid w:val="00A44DEC"/>
    <w:rPr>
      <w:rFonts w:ascii="Courier New" w:hAnsi="Courier New"/>
    </w:rPr>
  </w:style>
  <w:style w:type="character" w:customStyle="1" w:styleId="WW8Num17z2">
    <w:name w:val="WW8Num17z2"/>
    <w:uiPriority w:val="99"/>
    <w:qFormat/>
    <w:rsid w:val="00A44DEC"/>
    <w:rPr>
      <w:rFonts w:ascii="Wingdings" w:hAnsi="Wingdings"/>
    </w:rPr>
  </w:style>
  <w:style w:type="character" w:customStyle="1" w:styleId="WW8Num18z0">
    <w:name w:val="WW8Num18z0"/>
    <w:uiPriority w:val="99"/>
    <w:qFormat/>
    <w:rsid w:val="00A44DEC"/>
    <w:rPr>
      <w:rFonts w:ascii="Symbol" w:hAnsi="Symbol"/>
    </w:rPr>
  </w:style>
  <w:style w:type="character" w:customStyle="1" w:styleId="WW8Num18z1">
    <w:name w:val="WW8Num18z1"/>
    <w:uiPriority w:val="99"/>
    <w:qFormat/>
    <w:rsid w:val="00A44DEC"/>
    <w:rPr>
      <w:rFonts w:ascii="Courier New" w:hAnsi="Courier New"/>
    </w:rPr>
  </w:style>
  <w:style w:type="character" w:customStyle="1" w:styleId="WW8Num18z2">
    <w:name w:val="WW8Num18z2"/>
    <w:uiPriority w:val="99"/>
    <w:qFormat/>
    <w:rsid w:val="00A44DEC"/>
    <w:rPr>
      <w:rFonts w:ascii="Wingdings" w:hAnsi="Wingdings"/>
    </w:rPr>
  </w:style>
  <w:style w:type="character" w:customStyle="1" w:styleId="WW8Num19z0">
    <w:name w:val="WW8Num19z0"/>
    <w:uiPriority w:val="99"/>
    <w:qFormat/>
    <w:rsid w:val="00A44DEC"/>
    <w:rPr>
      <w:rFonts w:ascii="Wingdings" w:hAnsi="Wingdings"/>
    </w:rPr>
  </w:style>
  <w:style w:type="character" w:customStyle="1" w:styleId="WW8Num19z1">
    <w:name w:val="WW8Num19z1"/>
    <w:uiPriority w:val="99"/>
    <w:qFormat/>
    <w:rsid w:val="00A44DEC"/>
    <w:rPr>
      <w:rFonts w:ascii="Courier New" w:hAnsi="Courier New"/>
    </w:rPr>
  </w:style>
  <w:style w:type="character" w:customStyle="1" w:styleId="WW8Num19z3">
    <w:name w:val="WW8Num19z3"/>
    <w:uiPriority w:val="99"/>
    <w:qFormat/>
    <w:rsid w:val="00A44DEC"/>
    <w:rPr>
      <w:rFonts w:ascii="Symbol" w:hAnsi="Symbol"/>
    </w:rPr>
  </w:style>
  <w:style w:type="character" w:customStyle="1" w:styleId="WW8Num20z0">
    <w:name w:val="WW8Num20z0"/>
    <w:uiPriority w:val="99"/>
    <w:qFormat/>
    <w:rsid w:val="00A44DEC"/>
    <w:rPr>
      <w:rFonts w:ascii="Wingdings" w:hAnsi="Wingdings"/>
    </w:rPr>
  </w:style>
  <w:style w:type="character" w:customStyle="1" w:styleId="WW8Num20z1">
    <w:name w:val="WW8Num20z1"/>
    <w:uiPriority w:val="99"/>
    <w:qFormat/>
    <w:rsid w:val="00A44DEC"/>
    <w:rPr>
      <w:rFonts w:ascii="Courier New" w:hAnsi="Courier New"/>
    </w:rPr>
  </w:style>
  <w:style w:type="character" w:customStyle="1" w:styleId="WW8Num20z3">
    <w:name w:val="WW8Num20z3"/>
    <w:uiPriority w:val="99"/>
    <w:qFormat/>
    <w:rsid w:val="00A44DEC"/>
    <w:rPr>
      <w:rFonts w:ascii="Symbol" w:hAnsi="Symbol"/>
    </w:rPr>
  </w:style>
  <w:style w:type="character" w:customStyle="1" w:styleId="WW8Num21z0">
    <w:name w:val="WW8Num21z0"/>
    <w:uiPriority w:val="99"/>
    <w:qFormat/>
    <w:rsid w:val="00A44DEC"/>
    <w:rPr>
      <w:rFonts w:ascii="Symbol" w:hAnsi="Symbol"/>
      <w:lang w:val="es-ES"/>
    </w:rPr>
  </w:style>
  <w:style w:type="character" w:customStyle="1" w:styleId="WW8Num21z1">
    <w:name w:val="WW8Num21z1"/>
    <w:uiPriority w:val="99"/>
    <w:qFormat/>
    <w:rsid w:val="00A44DEC"/>
    <w:rPr>
      <w:rFonts w:ascii="Courier New" w:hAnsi="Courier New"/>
    </w:rPr>
  </w:style>
  <w:style w:type="character" w:customStyle="1" w:styleId="WW8Num21z2">
    <w:name w:val="WW8Num21z2"/>
    <w:uiPriority w:val="99"/>
    <w:qFormat/>
    <w:rsid w:val="00A44DEC"/>
    <w:rPr>
      <w:rFonts w:ascii="Wingdings" w:hAnsi="Wingdings"/>
    </w:rPr>
  </w:style>
  <w:style w:type="character" w:customStyle="1" w:styleId="WW8Num21z3">
    <w:name w:val="WW8Num21z3"/>
    <w:uiPriority w:val="99"/>
    <w:qFormat/>
    <w:rsid w:val="00A44DEC"/>
    <w:rPr>
      <w:rFonts w:ascii="Symbol" w:hAnsi="Symbol"/>
    </w:rPr>
  </w:style>
  <w:style w:type="character" w:customStyle="1" w:styleId="WW8Num22z0">
    <w:name w:val="WW8Num22z0"/>
    <w:uiPriority w:val="99"/>
    <w:qFormat/>
    <w:rsid w:val="00A44DEC"/>
    <w:rPr>
      <w:rFonts w:ascii="Wingdings" w:hAnsi="Wingdings"/>
    </w:rPr>
  </w:style>
  <w:style w:type="character" w:customStyle="1" w:styleId="WW8Num22z1">
    <w:name w:val="WW8Num22z1"/>
    <w:uiPriority w:val="99"/>
    <w:qFormat/>
    <w:rsid w:val="00A44DEC"/>
    <w:rPr>
      <w:rFonts w:ascii="Courier New" w:hAnsi="Courier New"/>
    </w:rPr>
  </w:style>
  <w:style w:type="character" w:customStyle="1" w:styleId="WW8Num22z3">
    <w:name w:val="WW8Num22z3"/>
    <w:uiPriority w:val="99"/>
    <w:qFormat/>
    <w:rsid w:val="00A44DEC"/>
    <w:rPr>
      <w:rFonts w:ascii="Symbol" w:hAnsi="Symbol"/>
    </w:rPr>
  </w:style>
  <w:style w:type="character" w:customStyle="1" w:styleId="WW8Num23z0">
    <w:name w:val="WW8Num23z0"/>
    <w:uiPriority w:val="99"/>
    <w:qFormat/>
    <w:rsid w:val="00A44DEC"/>
    <w:rPr>
      <w:rFonts w:ascii="Symbol" w:hAnsi="Symbol"/>
    </w:rPr>
  </w:style>
  <w:style w:type="character" w:customStyle="1" w:styleId="WW8Num23z1">
    <w:name w:val="WW8Num23z1"/>
    <w:uiPriority w:val="99"/>
    <w:qFormat/>
    <w:rsid w:val="00A44DEC"/>
    <w:rPr>
      <w:rFonts w:ascii="Courier New" w:hAnsi="Courier New"/>
    </w:rPr>
  </w:style>
  <w:style w:type="character" w:customStyle="1" w:styleId="WW8Num23z2">
    <w:name w:val="WW8Num23z2"/>
    <w:uiPriority w:val="99"/>
    <w:qFormat/>
    <w:rsid w:val="00A44DEC"/>
    <w:rPr>
      <w:rFonts w:ascii="Wingdings" w:hAnsi="Wingdings"/>
    </w:rPr>
  </w:style>
  <w:style w:type="character" w:customStyle="1" w:styleId="WW8Num24z0">
    <w:name w:val="WW8Num24z0"/>
    <w:uiPriority w:val="99"/>
    <w:qFormat/>
    <w:rsid w:val="00A44DEC"/>
    <w:rPr>
      <w:rFonts w:ascii="Symbol" w:hAnsi="Symbol"/>
    </w:rPr>
  </w:style>
  <w:style w:type="character" w:customStyle="1" w:styleId="WW8Num24z1">
    <w:name w:val="WW8Num24z1"/>
    <w:uiPriority w:val="99"/>
    <w:qFormat/>
    <w:rsid w:val="00A44DEC"/>
    <w:rPr>
      <w:rFonts w:ascii="Wingdings" w:hAnsi="Wingdings"/>
    </w:rPr>
  </w:style>
  <w:style w:type="character" w:customStyle="1" w:styleId="WW8Num24z4">
    <w:name w:val="WW8Num24z4"/>
    <w:uiPriority w:val="99"/>
    <w:qFormat/>
    <w:rsid w:val="00A44DEC"/>
    <w:rPr>
      <w:rFonts w:ascii="Courier New" w:hAnsi="Courier New"/>
    </w:rPr>
  </w:style>
  <w:style w:type="character" w:customStyle="1" w:styleId="WW8Num25z0">
    <w:name w:val="WW8Num25z0"/>
    <w:uiPriority w:val="99"/>
    <w:qFormat/>
    <w:rsid w:val="00A44DEC"/>
    <w:rPr>
      <w:rFonts w:ascii="Symbol" w:hAnsi="Symbol"/>
    </w:rPr>
  </w:style>
  <w:style w:type="character" w:customStyle="1" w:styleId="WW8Num25z1">
    <w:name w:val="WW8Num25z1"/>
    <w:uiPriority w:val="99"/>
    <w:qFormat/>
    <w:rsid w:val="00A44DEC"/>
    <w:rPr>
      <w:rFonts w:ascii="Courier New" w:hAnsi="Courier New"/>
    </w:rPr>
  </w:style>
  <w:style w:type="character" w:customStyle="1" w:styleId="WW8Num25z2">
    <w:name w:val="WW8Num25z2"/>
    <w:uiPriority w:val="99"/>
    <w:qFormat/>
    <w:rsid w:val="00A44DEC"/>
    <w:rPr>
      <w:rFonts w:ascii="Wingdings" w:hAnsi="Wingdings"/>
    </w:rPr>
  </w:style>
  <w:style w:type="character" w:customStyle="1" w:styleId="WW8Num26z0">
    <w:name w:val="WW8Num26z0"/>
    <w:uiPriority w:val="99"/>
    <w:qFormat/>
    <w:rsid w:val="00A44DEC"/>
    <w:rPr>
      <w:rFonts w:ascii="Symbol" w:hAnsi="Symbol"/>
    </w:rPr>
  </w:style>
  <w:style w:type="character" w:customStyle="1" w:styleId="WW8Num26z1">
    <w:name w:val="WW8Num26z1"/>
    <w:uiPriority w:val="99"/>
    <w:qFormat/>
    <w:rsid w:val="00A44DEC"/>
    <w:rPr>
      <w:rFonts w:ascii="Courier New" w:hAnsi="Courier New"/>
    </w:rPr>
  </w:style>
  <w:style w:type="character" w:customStyle="1" w:styleId="WW8Num26z2">
    <w:name w:val="WW8Num26z2"/>
    <w:uiPriority w:val="99"/>
    <w:qFormat/>
    <w:rsid w:val="00A44DEC"/>
    <w:rPr>
      <w:rFonts w:ascii="Wingdings" w:hAnsi="Wingdings"/>
    </w:rPr>
  </w:style>
  <w:style w:type="character" w:customStyle="1" w:styleId="WW8Num27z0">
    <w:name w:val="WW8Num27z0"/>
    <w:uiPriority w:val="99"/>
    <w:qFormat/>
    <w:rsid w:val="00A44DEC"/>
    <w:rPr>
      <w:rFonts w:ascii="Symbol" w:hAnsi="Symbol"/>
      <w:lang w:val="es-ES"/>
    </w:rPr>
  </w:style>
  <w:style w:type="character" w:customStyle="1" w:styleId="WW8Num27z2">
    <w:name w:val="WW8Num27z2"/>
    <w:uiPriority w:val="99"/>
    <w:qFormat/>
    <w:rsid w:val="00A44DEC"/>
    <w:rPr>
      <w:rFonts w:ascii="Wingdings" w:hAnsi="Wingdings"/>
    </w:rPr>
  </w:style>
  <w:style w:type="character" w:customStyle="1" w:styleId="WW8Num27z4">
    <w:name w:val="WW8Num27z4"/>
    <w:uiPriority w:val="99"/>
    <w:qFormat/>
    <w:rsid w:val="00A44DEC"/>
    <w:rPr>
      <w:rFonts w:ascii="Courier New" w:hAnsi="Courier New"/>
    </w:rPr>
  </w:style>
  <w:style w:type="character" w:customStyle="1" w:styleId="WW8Num28z0">
    <w:name w:val="WW8Num28z0"/>
    <w:uiPriority w:val="99"/>
    <w:qFormat/>
    <w:rsid w:val="00A44DEC"/>
    <w:rPr>
      <w:rFonts w:ascii="Symbol" w:hAnsi="Symbol"/>
    </w:rPr>
  </w:style>
  <w:style w:type="character" w:customStyle="1" w:styleId="WW8Num28z1">
    <w:name w:val="WW8Num28z1"/>
    <w:uiPriority w:val="99"/>
    <w:qFormat/>
    <w:rsid w:val="00A44DEC"/>
    <w:rPr>
      <w:rFonts w:ascii="Courier New" w:hAnsi="Courier New"/>
    </w:rPr>
  </w:style>
  <w:style w:type="character" w:customStyle="1" w:styleId="WW8Num28z2">
    <w:name w:val="WW8Num28z2"/>
    <w:uiPriority w:val="99"/>
    <w:qFormat/>
    <w:rsid w:val="00A44DEC"/>
    <w:rPr>
      <w:rFonts w:ascii="Wingdings" w:hAnsi="Wingdings"/>
    </w:rPr>
  </w:style>
  <w:style w:type="character" w:customStyle="1" w:styleId="WW8Num29z0">
    <w:name w:val="WW8Num29z0"/>
    <w:uiPriority w:val="99"/>
    <w:qFormat/>
    <w:rsid w:val="00A44DEC"/>
    <w:rPr>
      <w:rFonts w:ascii="Wingdings" w:hAnsi="Wingdings"/>
    </w:rPr>
  </w:style>
  <w:style w:type="character" w:customStyle="1" w:styleId="WW8Num29z1">
    <w:name w:val="WW8Num29z1"/>
    <w:uiPriority w:val="99"/>
    <w:qFormat/>
    <w:rsid w:val="00A44DEC"/>
    <w:rPr>
      <w:rFonts w:ascii="Courier New" w:hAnsi="Courier New"/>
    </w:rPr>
  </w:style>
  <w:style w:type="character" w:customStyle="1" w:styleId="WW8Num29z3">
    <w:name w:val="WW8Num29z3"/>
    <w:uiPriority w:val="99"/>
    <w:qFormat/>
    <w:rsid w:val="00A44DEC"/>
    <w:rPr>
      <w:rFonts w:ascii="Symbol" w:hAnsi="Symbol"/>
    </w:rPr>
  </w:style>
  <w:style w:type="character" w:customStyle="1" w:styleId="WW8Num30z0">
    <w:name w:val="WW8Num30z0"/>
    <w:uiPriority w:val="99"/>
    <w:qFormat/>
    <w:rsid w:val="00A44DEC"/>
    <w:rPr>
      <w:rFonts w:ascii="Wingdings" w:hAnsi="Wingdings"/>
    </w:rPr>
  </w:style>
  <w:style w:type="character" w:customStyle="1" w:styleId="WW8Num30z1">
    <w:name w:val="WW8Num30z1"/>
    <w:uiPriority w:val="99"/>
    <w:qFormat/>
    <w:rsid w:val="00A44DEC"/>
    <w:rPr>
      <w:rFonts w:ascii="Courier New" w:hAnsi="Courier New"/>
    </w:rPr>
  </w:style>
  <w:style w:type="character" w:customStyle="1" w:styleId="WW8Num30z3">
    <w:name w:val="WW8Num30z3"/>
    <w:uiPriority w:val="99"/>
    <w:qFormat/>
    <w:rsid w:val="00A44DEC"/>
    <w:rPr>
      <w:rFonts w:ascii="Symbol" w:hAnsi="Symbol"/>
    </w:rPr>
  </w:style>
  <w:style w:type="character" w:customStyle="1" w:styleId="WW8Num31z0">
    <w:name w:val="WW8Num31z0"/>
    <w:uiPriority w:val="99"/>
    <w:qFormat/>
    <w:rsid w:val="00A44DEC"/>
    <w:rPr>
      <w:rFonts w:ascii="Wingdings" w:hAnsi="Wingdings"/>
    </w:rPr>
  </w:style>
  <w:style w:type="character" w:customStyle="1" w:styleId="WW8Num31z1">
    <w:name w:val="WW8Num31z1"/>
    <w:uiPriority w:val="99"/>
    <w:qFormat/>
    <w:rsid w:val="00A44DEC"/>
    <w:rPr>
      <w:rFonts w:ascii="Courier New" w:hAnsi="Courier New"/>
    </w:rPr>
  </w:style>
  <w:style w:type="character" w:customStyle="1" w:styleId="WW8Num31z3">
    <w:name w:val="WW8Num31z3"/>
    <w:uiPriority w:val="99"/>
    <w:qFormat/>
    <w:rsid w:val="00A44DEC"/>
    <w:rPr>
      <w:rFonts w:ascii="Symbol" w:hAnsi="Symbol"/>
    </w:rPr>
  </w:style>
  <w:style w:type="character" w:customStyle="1" w:styleId="WW8Num32z0">
    <w:name w:val="WW8Num32z0"/>
    <w:uiPriority w:val="99"/>
    <w:qFormat/>
    <w:rsid w:val="00A44DEC"/>
    <w:rPr>
      <w:rFonts w:ascii="Symbol" w:hAnsi="Symbol"/>
    </w:rPr>
  </w:style>
  <w:style w:type="character" w:customStyle="1" w:styleId="WW8Num32z1">
    <w:name w:val="WW8Num32z1"/>
    <w:uiPriority w:val="99"/>
    <w:qFormat/>
    <w:rsid w:val="00A44DEC"/>
    <w:rPr>
      <w:rFonts w:ascii="Wingdings" w:hAnsi="Wingdings"/>
    </w:rPr>
  </w:style>
  <w:style w:type="character" w:customStyle="1" w:styleId="WW8Num32z4">
    <w:name w:val="WW8Num32z4"/>
    <w:uiPriority w:val="99"/>
    <w:qFormat/>
    <w:rsid w:val="00A44DEC"/>
    <w:rPr>
      <w:rFonts w:ascii="Courier New" w:hAnsi="Courier New"/>
    </w:rPr>
  </w:style>
  <w:style w:type="character" w:customStyle="1" w:styleId="WW8Num33z0">
    <w:name w:val="WW8Num33z0"/>
    <w:uiPriority w:val="99"/>
    <w:qFormat/>
    <w:rsid w:val="00A44DEC"/>
    <w:rPr>
      <w:rFonts w:ascii="Courier New" w:hAnsi="Courier New"/>
    </w:rPr>
  </w:style>
  <w:style w:type="character" w:customStyle="1" w:styleId="WW8Num33z2">
    <w:name w:val="WW8Num33z2"/>
    <w:uiPriority w:val="99"/>
    <w:qFormat/>
    <w:rsid w:val="00A44DEC"/>
    <w:rPr>
      <w:rFonts w:ascii="Wingdings" w:hAnsi="Wingdings"/>
    </w:rPr>
  </w:style>
  <w:style w:type="character" w:customStyle="1" w:styleId="WW8Num33z3">
    <w:name w:val="WW8Num33z3"/>
    <w:uiPriority w:val="99"/>
    <w:qFormat/>
    <w:rsid w:val="00A44DEC"/>
    <w:rPr>
      <w:rFonts w:ascii="Symbol" w:hAnsi="Symbol"/>
    </w:rPr>
  </w:style>
  <w:style w:type="character" w:customStyle="1" w:styleId="WW8Num34z0">
    <w:name w:val="WW8Num34z0"/>
    <w:uiPriority w:val="99"/>
    <w:qFormat/>
    <w:rsid w:val="00A44DEC"/>
    <w:rPr>
      <w:rFonts w:ascii="Symbol" w:hAnsi="Symbol"/>
    </w:rPr>
  </w:style>
  <w:style w:type="character" w:customStyle="1" w:styleId="WW8Num34z1">
    <w:name w:val="WW8Num34z1"/>
    <w:uiPriority w:val="99"/>
    <w:qFormat/>
    <w:rsid w:val="00A44DEC"/>
    <w:rPr>
      <w:rFonts w:ascii="Courier New" w:hAnsi="Courier New"/>
    </w:rPr>
  </w:style>
  <w:style w:type="character" w:customStyle="1" w:styleId="WW8Num34z2">
    <w:name w:val="WW8Num34z2"/>
    <w:uiPriority w:val="99"/>
    <w:qFormat/>
    <w:rsid w:val="00A44DEC"/>
    <w:rPr>
      <w:rFonts w:ascii="Wingdings" w:hAnsi="Wingdings"/>
    </w:rPr>
  </w:style>
  <w:style w:type="character" w:customStyle="1" w:styleId="WW8Num35z0">
    <w:name w:val="WW8Num35z0"/>
    <w:uiPriority w:val="99"/>
    <w:qFormat/>
    <w:rsid w:val="00A44DEC"/>
    <w:rPr>
      <w:rFonts w:ascii="Symbol" w:hAnsi="Symbol"/>
    </w:rPr>
  </w:style>
  <w:style w:type="character" w:customStyle="1" w:styleId="WW8Num35z1">
    <w:name w:val="WW8Num35z1"/>
    <w:uiPriority w:val="99"/>
    <w:qFormat/>
    <w:rsid w:val="00A44DEC"/>
    <w:rPr>
      <w:rFonts w:ascii="Courier New" w:hAnsi="Courier New"/>
    </w:rPr>
  </w:style>
  <w:style w:type="character" w:customStyle="1" w:styleId="WW8Num35z2">
    <w:name w:val="WW8Num35z2"/>
    <w:uiPriority w:val="99"/>
    <w:qFormat/>
    <w:rsid w:val="00A44DEC"/>
    <w:rPr>
      <w:rFonts w:ascii="Wingdings" w:hAnsi="Wingdings"/>
    </w:rPr>
  </w:style>
  <w:style w:type="character" w:customStyle="1" w:styleId="WW8Num36z0">
    <w:name w:val="WW8Num36z0"/>
    <w:uiPriority w:val="99"/>
    <w:qFormat/>
    <w:rsid w:val="00A44DEC"/>
    <w:rPr>
      <w:rFonts w:ascii="Symbol" w:hAnsi="Symbol"/>
    </w:rPr>
  </w:style>
  <w:style w:type="character" w:customStyle="1" w:styleId="WW8Num36z1">
    <w:name w:val="WW8Num36z1"/>
    <w:uiPriority w:val="99"/>
    <w:qFormat/>
    <w:rsid w:val="00A44DEC"/>
    <w:rPr>
      <w:rFonts w:ascii="Courier New" w:hAnsi="Courier New"/>
    </w:rPr>
  </w:style>
  <w:style w:type="character" w:customStyle="1" w:styleId="WW8Num36z2">
    <w:name w:val="WW8Num36z2"/>
    <w:uiPriority w:val="99"/>
    <w:qFormat/>
    <w:rsid w:val="00A44DEC"/>
    <w:rPr>
      <w:rFonts w:ascii="Wingdings" w:hAnsi="Wingdings"/>
    </w:rPr>
  </w:style>
  <w:style w:type="character" w:customStyle="1" w:styleId="WW8Num37z0">
    <w:name w:val="WW8Num37z0"/>
    <w:uiPriority w:val="99"/>
    <w:qFormat/>
    <w:rsid w:val="00A44DEC"/>
    <w:rPr>
      <w:rFonts w:ascii="Symbol" w:hAnsi="Symbol"/>
    </w:rPr>
  </w:style>
  <w:style w:type="character" w:customStyle="1" w:styleId="WW8Num37z1">
    <w:name w:val="WW8Num37z1"/>
    <w:uiPriority w:val="99"/>
    <w:qFormat/>
    <w:rsid w:val="00A44DEC"/>
    <w:rPr>
      <w:rFonts w:ascii="Courier New" w:hAnsi="Courier New"/>
    </w:rPr>
  </w:style>
  <w:style w:type="character" w:customStyle="1" w:styleId="WW8Num37z2">
    <w:name w:val="WW8Num37z2"/>
    <w:uiPriority w:val="99"/>
    <w:qFormat/>
    <w:rsid w:val="00A44DEC"/>
    <w:rPr>
      <w:rFonts w:ascii="Wingdings" w:hAnsi="Wingdings"/>
    </w:rPr>
  </w:style>
  <w:style w:type="character" w:customStyle="1" w:styleId="WW8Num38z0">
    <w:name w:val="WW8Num38z0"/>
    <w:uiPriority w:val="99"/>
    <w:qFormat/>
    <w:rsid w:val="00A44DEC"/>
    <w:rPr>
      <w:rFonts w:ascii="Symbol" w:hAnsi="Symbol"/>
    </w:rPr>
  </w:style>
  <w:style w:type="character" w:customStyle="1" w:styleId="WW8Num38z1">
    <w:name w:val="WW8Num38z1"/>
    <w:uiPriority w:val="99"/>
    <w:qFormat/>
    <w:rsid w:val="00A44DEC"/>
    <w:rPr>
      <w:rFonts w:ascii="Courier New" w:hAnsi="Courier New"/>
    </w:rPr>
  </w:style>
  <w:style w:type="character" w:customStyle="1" w:styleId="WW8Num38z2">
    <w:name w:val="WW8Num38z2"/>
    <w:uiPriority w:val="99"/>
    <w:qFormat/>
    <w:rsid w:val="00A44DEC"/>
    <w:rPr>
      <w:rFonts w:ascii="Wingdings" w:hAnsi="Wingdings"/>
    </w:rPr>
  </w:style>
  <w:style w:type="character" w:customStyle="1" w:styleId="WW8Num39z0">
    <w:name w:val="WW8Num39z0"/>
    <w:uiPriority w:val="99"/>
    <w:qFormat/>
    <w:rsid w:val="00A44DEC"/>
    <w:rPr>
      <w:rFonts w:ascii="Courier New" w:hAnsi="Courier New"/>
    </w:rPr>
  </w:style>
  <w:style w:type="character" w:customStyle="1" w:styleId="WW8Num39z2">
    <w:name w:val="WW8Num39z2"/>
    <w:uiPriority w:val="99"/>
    <w:qFormat/>
    <w:rsid w:val="00A44DEC"/>
    <w:rPr>
      <w:rFonts w:ascii="Wingdings" w:hAnsi="Wingdings"/>
    </w:rPr>
  </w:style>
  <w:style w:type="character" w:customStyle="1" w:styleId="WW8Num39z3">
    <w:name w:val="WW8Num39z3"/>
    <w:uiPriority w:val="99"/>
    <w:qFormat/>
    <w:rsid w:val="00A44DEC"/>
    <w:rPr>
      <w:rFonts w:ascii="Symbol" w:hAnsi="Symbol"/>
    </w:rPr>
  </w:style>
  <w:style w:type="character" w:customStyle="1" w:styleId="WW8Num40z0">
    <w:name w:val="WW8Num40z0"/>
    <w:uiPriority w:val="99"/>
    <w:qFormat/>
    <w:rsid w:val="00A44DEC"/>
    <w:rPr>
      <w:rFonts w:ascii="Symbol" w:hAnsi="Symbol"/>
    </w:rPr>
  </w:style>
  <w:style w:type="character" w:customStyle="1" w:styleId="WW8Num40z1">
    <w:name w:val="WW8Num40z1"/>
    <w:uiPriority w:val="99"/>
    <w:qFormat/>
    <w:rsid w:val="00A44DEC"/>
    <w:rPr>
      <w:rFonts w:ascii="Courier New" w:hAnsi="Courier New"/>
    </w:rPr>
  </w:style>
  <w:style w:type="character" w:customStyle="1" w:styleId="WW8Num40z2">
    <w:name w:val="WW8Num40z2"/>
    <w:uiPriority w:val="99"/>
    <w:qFormat/>
    <w:rsid w:val="00A44DEC"/>
    <w:rPr>
      <w:rFonts w:ascii="Wingdings" w:hAnsi="Wingdings"/>
    </w:rPr>
  </w:style>
  <w:style w:type="character" w:customStyle="1" w:styleId="WW8Num41z0">
    <w:name w:val="WW8Num41z0"/>
    <w:uiPriority w:val="99"/>
    <w:qFormat/>
    <w:rsid w:val="00A44DEC"/>
    <w:rPr>
      <w:rFonts w:ascii="Wingdings" w:hAnsi="Wingdings"/>
    </w:rPr>
  </w:style>
  <w:style w:type="character" w:customStyle="1" w:styleId="WW8Num41z1">
    <w:name w:val="WW8Num41z1"/>
    <w:uiPriority w:val="99"/>
    <w:qFormat/>
    <w:rsid w:val="00A44DEC"/>
    <w:rPr>
      <w:rFonts w:ascii="Courier New" w:hAnsi="Courier New"/>
    </w:rPr>
  </w:style>
  <w:style w:type="character" w:customStyle="1" w:styleId="WW8Num41z3">
    <w:name w:val="WW8Num41z3"/>
    <w:uiPriority w:val="99"/>
    <w:qFormat/>
    <w:rsid w:val="00A44DEC"/>
    <w:rPr>
      <w:rFonts w:ascii="Symbol" w:hAnsi="Symbol"/>
    </w:rPr>
  </w:style>
  <w:style w:type="character" w:customStyle="1" w:styleId="WW8Num42z0">
    <w:name w:val="WW8Num42z0"/>
    <w:uiPriority w:val="99"/>
    <w:qFormat/>
    <w:rsid w:val="00A44DEC"/>
    <w:rPr>
      <w:rFonts w:ascii="Wingdings" w:hAnsi="Wingdings"/>
    </w:rPr>
  </w:style>
  <w:style w:type="character" w:customStyle="1" w:styleId="WW8Num42z1">
    <w:name w:val="WW8Num42z1"/>
    <w:uiPriority w:val="99"/>
    <w:qFormat/>
    <w:rsid w:val="00A44DEC"/>
    <w:rPr>
      <w:rFonts w:ascii="Courier New" w:hAnsi="Courier New"/>
    </w:rPr>
  </w:style>
  <w:style w:type="character" w:customStyle="1" w:styleId="WW8Num42z3">
    <w:name w:val="WW8Num42z3"/>
    <w:uiPriority w:val="99"/>
    <w:qFormat/>
    <w:rsid w:val="00A44DEC"/>
    <w:rPr>
      <w:rFonts w:ascii="Symbol" w:hAnsi="Symbol"/>
    </w:rPr>
  </w:style>
  <w:style w:type="character" w:customStyle="1" w:styleId="WW8Num43z0">
    <w:name w:val="WW8Num43z0"/>
    <w:uiPriority w:val="99"/>
    <w:qFormat/>
    <w:rsid w:val="00A44DEC"/>
    <w:rPr>
      <w:rFonts w:ascii="Wingdings" w:hAnsi="Wingdings"/>
    </w:rPr>
  </w:style>
  <w:style w:type="character" w:customStyle="1" w:styleId="WW8Num43z1">
    <w:name w:val="WW8Num43z1"/>
    <w:uiPriority w:val="99"/>
    <w:qFormat/>
    <w:rsid w:val="00A44DEC"/>
    <w:rPr>
      <w:rFonts w:ascii="Courier New" w:hAnsi="Courier New"/>
    </w:rPr>
  </w:style>
  <w:style w:type="character" w:customStyle="1" w:styleId="WW8Num43z3">
    <w:name w:val="WW8Num43z3"/>
    <w:uiPriority w:val="99"/>
    <w:qFormat/>
    <w:rsid w:val="00A44DEC"/>
    <w:rPr>
      <w:rFonts w:ascii="Symbol" w:hAnsi="Symbol"/>
    </w:rPr>
  </w:style>
  <w:style w:type="character" w:customStyle="1" w:styleId="WW8Num44z0">
    <w:name w:val="WW8Num44z0"/>
    <w:uiPriority w:val="99"/>
    <w:qFormat/>
    <w:rsid w:val="00A44DEC"/>
    <w:rPr>
      <w:rFonts w:ascii="Courier New" w:hAnsi="Courier New"/>
    </w:rPr>
  </w:style>
  <w:style w:type="character" w:customStyle="1" w:styleId="WW8Num44z2">
    <w:name w:val="WW8Num44z2"/>
    <w:uiPriority w:val="99"/>
    <w:qFormat/>
    <w:rsid w:val="00A44DEC"/>
    <w:rPr>
      <w:rFonts w:ascii="Wingdings" w:hAnsi="Wingdings"/>
    </w:rPr>
  </w:style>
  <w:style w:type="character" w:customStyle="1" w:styleId="WW8Num44z3">
    <w:name w:val="WW8Num44z3"/>
    <w:uiPriority w:val="99"/>
    <w:qFormat/>
    <w:rsid w:val="00A44DEC"/>
    <w:rPr>
      <w:rFonts w:ascii="Symbol" w:hAnsi="Symbol"/>
    </w:rPr>
  </w:style>
  <w:style w:type="character" w:customStyle="1" w:styleId="WW8Num45z0">
    <w:name w:val="WW8Num45z0"/>
    <w:uiPriority w:val="99"/>
    <w:qFormat/>
    <w:rsid w:val="00A44DEC"/>
    <w:rPr>
      <w:rFonts w:ascii="Symbol" w:hAnsi="Symbol"/>
    </w:rPr>
  </w:style>
  <w:style w:type="character" w:customStyle="1" w:styleId="WW8Num45z1">
    <w:name w:val="WW8Num45z1"/>
    <w:uiPriority w:val="99"/>
    <w:qFormat/>
    <w:rsid w:val="00A44DEC"/>
    <w:rPr>
      <w:rFonts w:ascii="Courier New" w:hAnsi="Courier New"/>
    </w:rPr>
  </w:style>
  <w:style w:type="character" w:customStyle="1" w:styleId="WW8Num45z2">
    <w:name w:val="WW8Num45z2"/>
    <w:uiPriority w:val="99"/>
    <w:qFormat/>
    <w:rsid w:val="00A44DEC"/>
    <w:rPr>
      <w:rFonts w:ascii="Wingdings" w:hAnsi="Wingdings"/>
    </w:rPr>
  </w:style>
  <w:style w:type="character" w:customStyle="1" w:styleId="WW8Num46z0">
    <w:name w:val="WW8Num46z0"/>
    <w:uiPriority w:val="99"/>
    <w:qFormat/>
    <w:rsid w:val="00A44DEC"/>
    <w:rPr>
      <w:rFonts w:ascii="Symbol" w:hAnsi="Symbol"/>
    </w:rPr>
  </w:style>
  <w:style w:type="character" w:customStyle="1" w:styleId="WW8Num46z1">
    <w:name w:val="WW8Num46z1"/>
    <w:uiPriority w:val="99"/>
    <w:qFormat/>
    <w:rsid w:val="00A44DEC"/>
    <w:rPr>
      <w:rFonts w:ascii="Courier New" w:hAnsi="Courier New"/>
    </w:rPr>
  </w:style>
  <w:style w:type="character" w:customStyle="1" w:styleId="WW8Num46z2">
    <w:name w:val="WW8Num46z2"/>
    <w:uiPriority w:val="99"/>
    <w:qFormat/>
    <w:rsid w:val="00A44DEC"/>
    <w:rPr>
      <w:rFonts w:ascii="Wingdings" w:hAnsi="Wingdings"/>
    </w:rPr>
  </w:style>
  <w:style w:type="character" w:customStyle="1" w:styleId="WW8Num47z0">
    <w:name w:val="WW8Num47z0"/>
    <w:uiPriority w:val="99"/>
    <w:qFormat/>
    <w:rsid w:val="00A44DEC"/>
    <w:rPr>
      <w:rFonts w:ascii="Symbol" w:hAnsi="Symbol"/>
    </w:rPr>
  </w:style>
  <w:style w:type="character" w:customStyle="1" w:styleId="WW8Num47z1">
    <w:name w:val="WW8Num47z1"/>
    <w:uiPriority w:val="99"/>
    <w:qFormat/>
    <w:rsid w:val="00A44DEC"/>
    <w:rPr>
      <w:rFonts w:ascii="Courier New" w:hAnsi="Courier New"/>
    </w:rPr>
  </w:style>
  <w:style w:type="character" w:customStyle="1" w:styleId="WW8Num47z2">
    <w:name w:val="WW8Num47z2"/>
    <w:uiPriority w:val="99"/>
    <w:qFormat/>
    <w:rsid w:val="00A44DEC"/>
    <w:rPr>
      <w:rFonts w:ascii="Wingdings" w:hAnsi="Wingdings"/>
    </w:rPr>
  </w:style>
  <w:style w:type="character" w:customStyle="1" w:styleId="WW8Num48z0">
    <w:name w:val="WW8Num48z0"/>
    <w:uiPriority w:val="99"/>
    <w:qFormat/>
    <w:rsid w:val="00A44DEC"/>
    <w:rPr>
      <w:rFonts w:ascii="Symbol" w:hAnsi="Symbol"/>
    </w:rPr>
  </w:style>
  <w:style w:type="character" w:customStyle="1" w:styleId="WW8Num48z1">
    <w:name w:val="WW8Num48z1"/>
    <w:uiPriority w:val="99"/>
    <w:qFormat/>
    <w:rsid w:val="00A44DEC"/>
    <w:rPr>
      <w:rFonts w:ascii="Courier New" w:hAnsi="Courier New"/>
    </w:rPr>
  </w:style>
  <w:style w:type="character" w:customStyle="1" w:styleId="WW8Num48z2">
    <w:name w:val="WW8Num48z2"/>
    <w:uiPriority w:val="99"/>
    <w:qFormat/>
    <w:rsid w:val="00A44DEC"/>
    <w:rPr>
      <w:rFonts w:ascii="Wingdings" w:hAnsi="Wingdings"/>
    </w:rPr>
  </w:style>
  <w:style w:type="character" w:customStyle="1" w:styleId="WW8Num49z0">
    <w:name w:val="WW8Num49z0"/>
    <w:uiPriority w:val="99"/>
    <w:qFormat/>
    <w:rsid w:val="00A44DEC"/>
    <w:rPr>
      <w:rFonts w:ascii="Wingdings" w:hAnsi="Wingdings"/>
    </w:rPr>
  </w:style>
  <w:style w:type="character" w:customStyle="1" w:styleId="WW8Num49z1">
    <w:name w:val="WW8Num49z1"/>
    <w:uiPriority w:val="99"/>
    <w:qFormat/>
    <w:rsid w:val="00A44DEC"/>
    <w:rPr>
      <w:rFonts w:ascii="Courier New" w:hAnsi="Courier New"/>
    </w:rPr>
  </w:style>
  <w:style w:type="character" w:customStyle="1" w:styleId="WW8Num49z3">
    <w:name w:val="WW8Num49z3"/>
    <w:uiPriority w:val="99"/>
    <w:qFormat/>
    <w:rsid w:val="00A44DEC"/>
    <w:rPr>
      <w:rFonts w:ascii="Symbol" w:hAnsi="Symbol"/>
    </w:rPr>
  </w:style>
  <w:style w:type="character" w:customStyle="1" w:styleId="CarCar2">
    <w:name w:val="Car Car2"/>
    <w:uiPriority w:val="99"/>
    <w:qFormat/>
    <w:rsid w:val="00A44DEC"/>
    <w:rPr>
      <w:rFonts w:ascii="Arial" w:hAnsi="Arial"/>
      <w:b/>
      <w:color w:val="000000"/>
      <w:sz w:val="24"/>
      <w:lang w:val="es-ES"/>
    </w:rPr>
  </w:style>
  <w:style w:type="character" w:customStyle="1" w:styleId="CarCar">
    <w:name w:val="Car Car"/>
    <w:uiPriority w:val="99"/>
    <w:qFormat/>
    <w:rsid w:val="00A44DEC"/>
    <w:rPr>
      <w:rFonts w:ascii="Arial" w:hAnsi="Arial"/>
      <w:b/>
      <w:color w:val="000000"/>
      <w:sz w:val="32"/>
    </w:rPr>
  </w:style>
  <w:style w:type="character" w:styleId="Refdecomentario">
    <w:name w:val="annotation reference"/>
    <w:uiPriority w:val="99"/>
    <w:qFormat/>
    <w:rsid w:val="00A44DEC"/>
    <w:rPr>
      <w:rFonts w:cs="Times New Roman"/>
      <w:sz w:val="16"/>
    </w:rPr>
  </w:style>
  <w:style w:type="character" w:customStyle="1" w:styleId="CarCar1">
    <w:name w:val="Car Car1"/>
    <w:uiPriority w:val="99"/>
    <w:qFormat/>
    <w:rsid w:val="00A44DEC"/>
    <w:rPr>
      <w:rFonts w:ascii="Arial" w:hAnsi="Arial"/>
      <w:color w:val="000000"/>
      <w:sz w:val="24"/>
      <w:lang w:val="en-US"/>
    </w:rPr>
  </w:style>
  <w:style w:type="character" w:customStyle="1" w:styleId="WW-CarCar">
    <w:name w:val="WW-Car Car"/>
    <w:uiPriority w:val="99"/>
    <w:qFormat/>
    <w:rsid w:val="00A44DEC"/>
    <w:rPr>
      <w:rFonts w:ascii="Arial" w:hAnsi="Arial"/>
      <w:b/>
      <w:color w:val="000000"/>
      <w:sz w:val="24"/>
      <w:lang w:val="es-ES"/>
    </w:rPr>
  </w:style>
  <w:style w:type="character" w:customStyle="1" w:styleId="StrongEmphasis">
    <w:name w:val="Strong Emphasis"/>
    <w:uiPriority w:val="99"/>
    <w:qFormat/>
    <w:rsid w:val="00A44DEC"/>
    <w:rPr>
      <w:b/>
    </w:rPr>
  </w:style>
  <w:style w:type="character" w:customStyle="1" w:styleId="HTMLconformatoprevioCar">
    <w:name w:val="HTML con formato previo Car"/>
    <w:uiPriority w:val="99"/>
    <w:qFormat/>
    <w:rsid w:val="00A44DEC"/>
    <w:rPr>
      <w:rFonts w:ascii="Courier New" w:hAnsi="Courier New"/>
      <w:color w:val="9900FF"/>
      <w:sz w:val="13"/>
    </w:rPr>
  </w:style>
  <w:style w:type="character" w:customStyle="1" w:styleId="InternetLink">
    <w:name w:val="Internet Link"/>
    <w:uiPriority w:val="99"/>
    <w:rsid w:val="00A44DEC"/>
    <w:rPr>
      <w:color w:val="0000FF"/>
      <w:u w:val="single"/>
    </w:rPr>
  </w:style>
  <w:style w:type="character" w:customStyle="1" w:styleId="TextoindependienteCar">
    <w:name w:val="Texto independiente Car"/>
    <w:uiPriority w:val="99"/>
    <w:qFormat/>
    <w:rsid w:val="00A44DEC"/>
    <w:rPr>
      <w:rFonts w:ascii="Arial" w:hAnsi="Arial"/>
      <w:color w:val="000000"/>
      <w:sz w:val="24"/>
      <w:lang w:val="en-US"/>
    </w:rPr>
  </w:style>
  <w:style w:type="character" w:customStyle="1" w:styleId="SangradetextonormalCar">
    <w:name w:val="Sangría de texto normal Car"/>
    <w:uiPriority w:val="99"/>
    <w:qFormat/>
    <w:rsid w:val="00A44DEC"/>
    <w:rPr>
      <w:rFonts w:ascii="Arial" w:hAnsi="Arial"/>
      <w:color w:val="000000"/>
      <w:sz w:val="24"/>
      <w:lang w:val="es-ES"/>
    </w:rPr>
  </w:style>
  <w:style w:type="character" w:customStyle="1" w:styleId="CarCar5">
    <w:name w:val="Car Car5"/>
    <w:uiPriority w:val="99"/>
    <w:qFormat/>
    <w:rsid w:val="00A44DEC"/>
    <w:rPr>
      <w:rFonts w:ascii="Arial" w:hAnsi="Arial"/>
      <w:color w:val="000000"/>
      <w:sz w:val="24"/>
      <w:lang w:val="en-US"/>
    </w:rPr>
  </w:style>
  <w:style w:type="character" w:customStyle="1" w:styleId="CarCar4">
    <w:name w:val="Car Car4"/>
    <w:uiPriority w:val="99"/>
    <w:qFormat/>
    <w:rsid w:val="00A44DEC"/>
    <w:rPr>
      <w:rFonts w:ascii="Arial" w:hAnsi="Arial"/>
      <w:color w:val="000000"/>
      <w:sz w:val="24"/>
      <w:lang w:val="es-ES"/>
    </w:rPr>
  </w:style>
  <w:style w:type="character" w:customStyle="1" w:styleId="ListLabel1">
    <w:name w:val="ListLabel 1"/>
    <w:uiPriority w:val="99"/>
    <w:qFormat/>
    <w:rsid w:val="00A44DEC"/>
  </w:style>
  <w:style w:type="character" w:customStyle="1" w:styleId="ListLabel2">
    <w:name w:val="ListLabel 2"/>
    <w:uiPriority w:val="99"/>
    <w:qFormat/>
    <w:rsid w:val="00A44DEC"/>
  </w:style>
  <w:style w:type="character" w:customStyle="1" w:styleId="ListLabel3">
    <w:name w:val="ListLabel 3"/>
    <w:uiPriority w:val="99"/>
    <w:qFormat/>
    <w:rsid w:val="00A44DEC"/>
  </w:style>
  <w:style w:type="character" w:customStyle="1" w:styleId="ListLabel4">
    <w:name w:val="ListLabel 4"/>
    <w:uiPriority w:val="99"/>
    <w:qFormat/>
    <w:rsid w:val="00A44DEC"/>
  </w:style>
  <w:style w:type="character" w:customStyle="1" w:styleId="ListLabel5">
    <w:name w:val="ListLabel 5"/>
    <w:uiPriority w:val="99"/>
    <w:qFormat/>
    <w:rsid w:val="00A44DEC"/>
  </w:style>
  <w:style w:type="character" w:customStyle="1" w:styleId="ListLabel6">
    <w:name w:val="ListLabel 6"/>
    <w:uiPriority w:val="99"/>
    <w:qFormat/>
    <w:rsid w:val="00A44DEC"/>
  </w:style>
  <w:style w:type="character" w:customStyle="1" w:styleId="ListLabel7">
    <w:name w:val="ListLabel 7"/>
    <w:uiPriority w:val="99"/>
    <w:qFormat/>
    <w:rsid w:val="00A44DEC"/>
    <w:rPr>
      <w:b/>
      <w:lang w:val="es-ES"/>
    </w:rPr>
  </w:style>
  <w:style w:type="character" w:customStyle="1" w:styleId="ListLabel8">
    <w:name w:val="ListLabel 8"/>
    <w:uiPriority w:val="99"/>
    <w:qFormat/>
    <w:rsid w:val="00A44DEC"/>
    <w:rPr>
      <w:b/>
      <w:lang w:val="es-ES"/>
    </w:rPr>
  </w:style>
  <w:style w:type="character" w:customStyle="1" w:styleId="ListLabel9">
    <w:name w:val="ListLabel 9"/>
    <w:uiPriority w:val="99"/>
    <w:qFormat/>
    <w:rsid w:val="00A44DEC"/>
  </w:style>
  <w:style w:type="character" w:customStyle="1" w:styleId="ListLabel10">
    <w:name w:val="ListLabel 10"/>
    <w:uiPriority w:val="99"/>
    <w:qFormat/>
    <w:rsid w:val="00A44DEC"/>
    <w:rPr>
      <w:lang w:val="es-ES"/>
    </w:rPr>
  </w:style>
  <w:style w:type="character" w:customStyle="1" w:styleId="ListLabel11">
    <w:name w:val="ListLabel 11"/>
    <w:uiPriority w:val="99"/>
    <w:qFormat/>
    <w:rsid w:val="00A44DEC"/>
  </w:style>
  <w:style w:type="character" w:customStyle="1" w:styleId="ListLabel12">
    <w:name w:val="ListLabel 12"/>
    <w:uiPriority w:val="99"/>
    <w:qFormat/>
    <w:rsid w:val="00A44DEC"/>
  </w:style>
  <w:style w:type="character" w:customStyle="1" w:styleId="ListLabel13">
    <w:name w:val="ListLabel 13"/>
    <w:uiPriority w:val="99"/>
    <w:qFormat/>
    <w:rsid w:val="00A44DEC"/>
    <w:rPr>
      <w:lang w:val="es-ES"/>
    </w:rPr>
  </w:style>
  <w:style w:type="character" w:customStyle="1" w:styleId="ListLabel14">
    <w:name w:val="ListLabel 14"/>
    <w:uiPriority w:val="99"/>
    <w:qFormat/>
    <w:rsid w:val="00A44DEC"/>
  </w:style>
  <w:style w:type="character" w:customStyle="1" w:styleId="ListLabel15">
    <w:name w:val="ListLabel 15"/>
    <w:uiPriority w:val="99"/>
    <w:qFormat/>
    <w:rsid w:val="00A44DEC"/>
  </w:style>
  <w:style w:type="character" w:customStyle="1" w:styleId="ListLabel16">
    <w:name w:val="ListLabel 16"/>
    <w:uiPriority w:val="99"/>
    <w:qFormat/>
    <w:rsid w:val="00A44DEC"/>
    <w:rPr>
      <w:b/>
    </w:rPr>
  </w:style>
  <w:style w:type="character" w:customStyle="1" w:styleId="TextoindependienteCar1">
    <w:name w:val="Texto independiente Car1"/>
    <w:link w:val="Textoindependiente"/>
    <w:uiPriority w:val="99"/>
    <w:semiHidden/>
    <w:qFormat/>
    <w:locked/>
    <w:rsid w:val="00EA1A4F"/>
    <w:rPr>
      <w:rFonts w:ascii="Arial Narrow" w:hAnsi="Arial Narrow" w:cs="Times New Roman"/>
      <w:color w:val="000000"/>
      <w:sz w:val="20"/>
      <w:lang w:eastAsia="zh-CN"/>
    </w:rPr>
  </w:style>
  <w:style w:type="character" w:customStyle="1" w:styleId="SubttuloCar">
    <w:name w:val="Subtítulo Car"/>
    <w:link w:val="Subttulo"/>
    <w:uiPriority w:val="99"/>
    <w:qFormat/>
    <w:locked/>
    <w:rsid w:val="00EA1A4F"/>
    <w:rPr>
      <w:rFonts w:ascii="Cambria" w:hAnsi="Cambria" w:cs="Times New Roman"/>
      <w:color w:val="000000"/>
      <w:sz w:val="24"/>
      <w:lang w:eastAsia="zh-CN"/>
    </w:rPr>
  </w:style>
  <w:style w:type="character" w:customStyle="1" w:styleId="EncabezadoCar">
    <w:name w:val="Encabezado Car"/>
    <w:link w:val="Encabezado"/>
    <w:uiPriority w:val="99"/>
    <w:semiHidden/>
    <w:qFormat/>
    <w:locked/>
    <w:rsid w:val="00EA1A4F"/>
    <w:rPr>
      <w:rFonts w:ascii="Arial Narrow" w:hAnsi="Arial Narrow" w:cs="Times New Roman"/>
      <w:color w:val="000000"/>
      <w:sz w:val="20"/>
      <w:lang w:eastAsia="zh-CN"/>
    </w:rPr>
  </w:style>
  <w:style w:type="character" w:customStyle="1" w:styleId="PiedepginaCar">
    <w:name w:val="Pie de página Car"/>
    <w:link w:val="Piedepgina"/>
    <w:uiPriority w:val="99"/>
    <w:semiHidden/>
    <w:qFormat/>
    <w:locked/>
    <w:rsid w:val="00EA1A4F"/>
    <w:rPr>
      <w:rFonts w:ascii="Arial Narrow" w:hAnsi="Arial Narrow" w:cs="Times New Roman"/>
      <w:color w:val="000000"/>
      <w:sz w:val="20"/>
      <w:lang w:eastAsia="zh-CN"/>
    </w:rPr>
  </w:style>
  <w:style w:type="character" w:customStyle="1" w:styleId="Textoindependiente3Car">
    <w:name w:val="Texto independiente 3 Car"/>
    <w:link w:val="Textoindependiente3"/>
    <w:uiPriority w:val="99"/>
    <w:semiHidden/>
    <w:qFormat/>
    <w:locked/>
    <w:rsid w:val="00EA1A4F"/>
    <w:rPr>
      <w:rFonts w:ascii="Arial Narrow" w:hAnsi="Arial Narrow" w:cs="Times New Roman"/>
      <w:color w:val="000000"/>
      <w:sz w:val="16"/>
      <w:lang w:eastAsia="zh-CN"/>
    </w:rPr>
  </w:style>
  <w:style w:type="character" w:customStyle="1" w:styleId="Textoindependiente2Car">
    <w:name w:val="Texto independiente 2 Car"/>
    <w:link w:val="Textoindependiente2"/>
    <w:uiPriority w:val="99"/>
    <w:semiHidden/>
    <w:qFormat/>
    <w:locked/>
    <w:rsid w:val="00EA1A4F"/>
    <w:rPr>
      <w:rFonts w:ascii="Arial Narrow" w:hAnsi="Arial Narrow" w:cs="Times New Roman"/>
      <w:color w:val="000000"/>
      <w:sz w:val="20"/>
      <w:lang w:eastAsia="zh-CN"/>
    </w:rPr>
  </w:style>
  <w:style w:type="character" w:customStyle="1" w:styleId="SangradetextonormalCar1">
    <w:name w:val="Sangría de texto normal Car1"/>
    <w:link w:val="Sangradetextonormal"/>
    <w:uiPriority w:val="99"/>
    <w:semiHidden/>
    <w:qFormat/>
    <w:locked/>
    <w:rsid w:val="00EA1A4F"/>
    <w:rPr>
      <w:rFonts w:ascii="Arial Narrow" w:hAnsi="Arial Narrow" w:cs="Times New Roman"/>
      <w:color w:val="000000"/>
      <w:sz w:val="20"/>
      <w:lang w:eastAsia="zh-CN"/>
    </w:rPr>
  </w:style>
  <w:style w:type="character" w:customStyle="1" w:styleId="TextocomentarioCar">
    <w:name w:val="Texto comentario Car"/>
    <w:link w:val="Textocomentario"/>
    <w:uiPriority w:val="99"/>
    <w:semiHidden/>
    <w:qFormat/>
    <w:locked/>
    <w:rsid w:val="00EA1A4F"/>
    <w:rPr>
      <w:rFonts w:ascii="Arial Narrow" w:hAnsi="Arial Narrow" w:cs="Times New Roman"/>
      <w:color w:val="000000"/>
      <w:sz w:val="20"/>
      <w:lang w:eastAsia="zh-CN"/>
    </w:rPr>
  </w:style>
  <w:style w:type="character" w:customStyle="1" w:styleId="AsuntodelcomentarioCar">
    <w:name w:val="Asunto del comentario Car"/>
    <w:link w:val="Asuntodelcomentario"/>
    <w:uiPriority w:val="99"/>
    <w:semiHidden/>
    <w:qFormat/>
    <w:locked/>
    <w:rsid w:val="00EA1A4F"/>
    <w:rPr>
      <w:rFonts w:ascii="Arial Narrow" w:hAnsi="Arial Narrow" w:cs="Times New Roman"/>
      <w:b/>
      <w:color w:val="000000"/>
      <w:sz w:val="20"/>
      <w:lang w:eastAsia="zh-CN"/>
    </w:rPr>
  </w:style>
  <w:style w:type="character" w:customStyle="1" w:styleId="TextodegloboCar">
    <w:name w:val="Texto de globo Car"/>
    <w:link w:val="Textodeglobo"/>
    <w:uiPriority w:val="99"/>
    <w:semiHidden/>
    <w:qFormat/>
    <w:locked/>
    <w:rsid w:val="00EA1A4F"/>
    <w:rPr>
      <w:rFonts w:ascii="Times New Roman" w:hAnsi="Times New Roman" w:cs="Times New Roman"/>
      <w:color w:val="000000"/>
      <w:sz w:val="2"/>
      <w:lang w:eastAsia="zh-CN"/>
    </w:rPr>
  </w:style>
  <w:style w:type="character" w:customStyle="1" w:styleId="HTMLconformatoprevioCar1">
    <w:name w:val="HTML con formato previo Car1"/>
    <w:link w:val="HTMLconformatoprevio"/>
    <w:uiPriority w:val="99"/>
    <w:semiHidden/>
    <w:qFormat/>
    <w:locked/>
    <w:rsid w:val="00EA1A4F"/>
    <w:rPr>
      <w:rFonts w:ascii="Courier New" w:hAnsi="Courier New" w:cs="Times New Roman"/>
      <w:color w:val="000000"/>
      <w:sz w:val="20"/>
      <w:lang w:eastAsia="zh-C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Symbol"/>
      <w:b/>
    </w:rPr>
  </w:style>
  <w:style w:type="character" w:customStyle="1" w:styleId="ListLabel50">
    <w:name w:val="ListLabel 50"/>
    <w:qFormat/>
    <w:rPr>
      <w:rFonts w:cs="Symbol"/>
      <w:b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  <w:b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Symbol"/>
      <w:b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paragraph" w:customStyle="1" w:styleId="Heading">
    <w:name w:val="Heading"/>
    <w:basedOn w:val="Normal"/>
    <w:next w:val="Textoindependiente"/>
    <w:uiPriority w:val="99"/>
    <w:qFormat/>
    <w:rsid w:val="00A44DEC"/>
    <w:pPr>
      <w:suppressAutoHyphens w:val="0"/>
      <w:overflowPunct w:val="0"/>
      <w:jc w:val="center"/>
      <w:textAlignment w:val="auto"/>
    </w:pPr>
    <w:rPr>
      <w:rFonts w:cs="Arial"/>
      <w:b/>
      <w:bCs/>
      <w:szCs w:val="32"/>
    </w:rPr>
  </w:style>
  <w:style w:type="paragraph" w:styleId="Textoindependiente">
    <w:name w:val="Body Text"/>
    <w:basedOn w:val="Normal"/>
    <w:link w:val="TextoindependienteCar1"/>
    <w:uiPriority w:val="99"/>
    <w:rsid w:val="00A44DEC"/>
    <w:pPr>
      <w:jc w:val="both"/>
    </w:pPr>
    <w:rPr>
      <w:rFonts w:eastAsia="WenQuanYi Micro Hei"/>
    </w:rPr>
  </w:style>
  <w:style w:type="paragraph" w:styleId="Lista">
    <w:name w:val="List"/>
    <w:basedOn w:val="Textoindependiente"/>
    <w:uiPriority w:val="99"/>
    <w:rsid w:val="00A44DEC"/>
    <w:rPr>
      <w:rFonts w:cs="FreeSans"/>
    </w:rPr>
  </w:style>
  <w:style w:type="paragraph" w:styleId="Descripcin">
    <w:name w:val="caption"/>
    <w:basedOn w:val="Normal"/>
    <w:uiPriority w:val="99"/>
    <w:qFormat/>
    <w:rsid w:val="00A44DE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uiPriority w:val="99"/>
    <w:qFormat/>
    <w:rsid w:val="00A44DEC"/>
    <w:pPr>
      <w:suppressLineNumbers/>
    </w:pPr>
    <w:rPr>
      <w:rFonts w:cs="FreeSans"/>
    </w:rPr>
  </w:style>
  <w:style w:type="paragraph" w:styleId="Subttulo">
    <w:name w:val="Subtitle"/>
    <w:basedOn w:val="Normal"/>
    <w:link w:val="SubttuloCar"/>
    <w:uiPriority w:val="99"/>
    <w:qFormat/>
    <w:rsid w:val="00A44DEC"/>
    <w:pPr>
      <w:jc w:val="center"/>
    </w:pPr>
    <w:rPr>
      <w:rFonts w:ascii="Cambria" w:eastAsia="WenQuanYi Micro Hei" w:hAnsi="Cambria"/>
      <w:sz w:val="24"/>
    </w:rPr>
  </w:style>
  <w:style w:type="paragraph" w:styleId="Encabezado">
    <w:name w:val="header"/>
    <w:basedOn w:val="Normal"/>
    <w:link w:val="EncabezadoCar"/>
    <w:uiPriority w:val="99"/>
    <w:rsid w:val="00A44DEC"/>
    <w:rPr>
      <w:rFonts w:eastAsia="WenQuanYi Micro Hei"/>
    </w:rPr>
  </w:style>
  <w:style w:type="paragraph" w:styleId="Piedepgina">
    <w:name w:val="footer"/>
    <w:basedOn w:val="Normal"/>
    <w:link w:val="PiedepginaCar"/>
    <w:uiPriority w:val="99"/>
    <w:rsid w:val="00A44DEC"/>
    <w:rPr>
      <w:rFonts w:eastAsia="WenQuanYi Micro Hei"/>
    </w:rPr>
  </w:style>
  <w:style w:type="paragraph" w:styleId="Textoindependiente3">
    <w:name w:val="Body Text 3"/>
    <w:basedOn w:val="Normal"/>
    <w:link w:val="Textoindependiente3Car"/>
    <w:uiPriority w:val="99"/>
    <w:qFormat/>
    <w:rsid w:val="00A44DEC"/>
    <w:pPr>
      <w:jc w:val="both"/>
    </w:pPr>
    <w:rPr>
      <w:rFonts w:eastAsia="WenQuanYi Micro Hei"/>
      <w:sz w:val="16"/>
    </w:rPr>
  </w:style>
  <w:style w:type="paragraph" w:styleId="Textoindependiente2">
    <w:name w:val="Body Text 2"/>
    <w:basedOn w:val="Normal"/>
    <w:link w:val="Textoindependiente2Car"/>
    <w:uiPriority w:val="99"/>
    <w:qFormat/>
    <w:rsid w:val="00A44DEC"/>
    <w:pPr>
      <w:jc w:val="both"/>
    </w:pPr>
    <w:rPr>
      <w:rFonts w:eastAsia="WenQuanYi Micro Hei"/>
    </w:rPr>
  </w:style>
  <w:style w:type="paragraph" w:styleId="Sangradetextonormal">
    <w:name w:val="Body Text Indent"/>
    <w:basedOn w:val="Normal"/>
    <w:link w:val="SangradetextonormalCar1"/>
    <w:uiPriority w:val="99"/>
    <w:rsid w:val="00A44DEC"/>
    <w:pPr>
      <w:spacing w:after="120"/>
      <w:ind w:left="283"/>
    </w:pPr>
    <w:rPr>
      <w:rFonts w:eastAsia="WenQuanYi Micro Hei"/>
    </w:rPr>
  </w:style>
  <w:style w:type="paragraph" w:styleId="Textocomentario">
    <w:name w:val="annotation text"/>
    <w:basedOn w:val="Normal"/>
    <w:link w:val="TextocomentarioCar"/>
    <w:uiPriority w:val="99"/>
    <w:qFormat/>
    <w:rsid w:val="00A44DEC"/>
    <w:rPr>
      <w:rFonts w:eastAsia="WenQuanYi Micro Hei"/>
    </w:rPr>
  </w:style>
  <w:style w:type="paragraph" w:styleId="Asuntodelcomentario">
    <w:name w:val="annotation subject"/>
    <w:basedOn w:val="Textocomentario"/>
    <w:link w:val="AsuntodelcomentarioCar"/>
    <w:uiPriority w:val="99"/>
    <w:qFormat/>
    <w:rsid w:val="00A44DEC"/>
    <w:rPr>
      <w:b/>
    </w:rPr>
  </w:style>
  <w:style w:type="paragraph" w:styleId="Textodeglobo">
    <w:name w:val="Balloon Text"/>
    <w:basedOn w:val="Normal"/>
    <w:link w:val="TextodegloboCar"/>
    <w:uiPriority w:val="99"/>
    <w:qFormat/>
    <w:rsid w:val="00A44DEC"/>
    <w:rPr>
      <w:rFonts w:ascii="Times New Roman" w:eastAsia="WenQuanYi Micro Hei" w:hAnsi="Times New Roman"/>
      <w:sz w:val="2"/>
    </w:rPr>
  </w:style>
  <w:style w:type="paragraph" w:styleId="HTMLconformatoprevio">
    <w:name w:val="HTML Preformatted"/>
    <w:basedOn w:val="Normal"/>
    <w:link w:val="HTMLconformatoprevioCar1"/>
    <w:uiPriority w:val="99"/>
    <w:qFormat/>
    <w:rsid w:val="00A44DEC"/>
    <w:pPr>
      <w:suppressAutoHyphens w:val="0"/>
      <w:overflowPunct w:val="0"/>
      <w:textAlignment w:val="auto"/>
    </w:pPr>
    <w:rPr>
      <w:rFonts w:ascii="Courier New" w:eastAsia="WenQuanYi Micro Hei" w:hAnsi="Courier New"/>
    </w:rPr>
  </w:style>
  <w:style w:type="paragraph" w:customStyle="1" w:styleId="TableContents">
    <w:name w:val="Table Contents"/>
    <w:basedOn w:val="Normal"/>
    <w:uiPriority w:val="99"/>
    <w:qFormat/>
    <w:rsid w:val="00A44DEC"/>
    <w:pPr>
      <w:suppressLineNumbers/>
    </w:pPr>
  </w:style>
  <w:style w:type="paragraph" w:customStyle="1" w:styleId="TableHeading">
    <w:name w:val="Table Heading"/>
    <w:basedOn w:val="TableContents"/>
    <w:uiPriority w:val="99"/>
    <w:qFormat/>
    <w:rsid w:val="00A44DEC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CA4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908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PERSPECTIVA AGROCLIMÁTICA SEMANAL  PARA EL SUDESTE DE SUDAMÉRICA</vt:lpstr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PERSPECTIVA AGROCLIMÁTICA SEMANAL  PARA EL SUDESTE DE SUDAMÉRICA</dc:title>
  <dc:subject/>
  <dc:creator>Eduardo</dc:creator>
  <dc:description/>
  <cp:lastModifiedBy>Elsa</cp:lastModifiedBy>
  <cp:revision>16</cp:revision>
  <dcterms:created xsi:type="dcterms:W3CDTF">2020-06-23T11:57:00Z</dcterms:created>
  <dcterms:modified xsi:type="dcterms:W3CDTF">2020-06-24T20:45:00Z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